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5F07" w:rsidRPr="00AF3A8D" w:rsidP="005730C7">
      <w:pPr>
        <w:jc w:val="right"/>
        <w:rPr>
          <w:sz w:val="26"/>
          <w:szCs w:val="26"/>
        </w:rPr>
      </w:pPr>
      <w:r w:rsidRPr="00D20296">
        <w:rPr>
          <w:sz w:val="26"/>
          <w:szCs w:val="26"/>
        </w:rPr>
        <w:t>УИД</w:t>
      </w:r>
      <w:r w:rsidRPr="00D20296" w:rsidR="00142AE0">
        <w:rPr>
          <w:sz w:val="26"/>
          <w:szCs w:val="26"/>
        </w:rPr>
        <w:t xml:space="preserve"> </w:t>
      </w:r>
      <w:r w:rsidR="00B458F4">
        <w:rPr>
          <w:sz w:val="26"/>
          <w:szCs w:val="26"/>
        </w:rPr>
        <w:t>86MS0020-01-2026-002935</w:t>
      </w:r>
      <w:r w:rsidRPr="00AF3A8D" w:rsidR="00AF3A8D">
        <w:rPr>
          <w:sz w:val="26"/>
          <w:szCs w:val="26"/>
        </w:rPr>
        <w:t>-</w:t>
      </w:r>
      <w:r w:rsidR="00B458F4">
        <w:rPr>
          <w:sz w:val="26"/>
          <w:szCs w:val="26"/>
        </w:rPr>
        <w:t>55</w:t>
      </w:r>
    </w:p>
    <w:p w:rsidR="005730C7" w:rsidRPr="00D20296" w:rsidP="005730C7">
      <w:pPr>
        <w:jc w:val="right"/>
        <w:rPr>
          <w:b/>
          <w:sz w:val="26"/>
          <w:szCs w:val="26"/>
        </w:rPr>
      </w:pPr>
      <w:r w:rsidRPr="00D20296">
        <w:rPr>
          <w:sz w:val="26"/>
          <w:szCs w:val="26"/>
        </w:rPr>
        <w:t>дело № 5-</w:t>
      </w:r>
      <w:r w:rsidR="00145541">
        <w:rPr>
          <w:sz w:val="26"/>
          <w:szCs w:val="26"/>
        </w:rPr>
        <w:t>626</w:t>
      </w:r>
      <w:r w:rsidRPr="00D20296">
        <w:rPr>
          <w:sz w:val="26"/>
          <w:szCs w:val="26"/>
        </w:rPr>
        <w:t>-200</w:t>
      </w:r>
      <w:r w:rsidRPr="00D20296" w:rsidR="005E74F4">
        <w:rPr>
          <w:sz w:val="26"/>
          <w:szCs w:val="26"/>
        </w:rPr>
        <w:t>1</w:t>
      </w:r>
      <w:r w:rsidRPr="00D20296">
        <w:rPr>
          <w:sz w:val="26"/>
          <w:szCs w:val="26"/>
        </w:rPr>
        <w:t>/202</w:t>
      </w:r>
      <w:r w:rsidRPr="00D20296" w:rsidR="00AA5F07">
        <w:rPr>
          <w:sz w:val="26"/>
          <w:szCs w:val="26"/>
        </w:rPr>
        <w:t>6</w:t>
      </w:r>
    </w:p>
    <w:p w:rsidR="005730C7" w:rsidRPr="00D20296" w:rsidP="005730C7">
      <w:pPr>
        <w:spacing w:line="120" w:lineRule="auto"/>
        <w:jc w:val="right"/>
        <w:rPr>
          <w:sz w:val="26"/>
          <w:szCs w:val="26"/>
        </w:rPr>
      </w:pPr>
    </w:p>
    <w:p w:rsidR="005730C7" w:rsidRPr="00D20296" w:rsidP="005730C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D20296">
        <w:rPr>
          <w:rFonts w:ascii="Times New Roman" w:hAnsi="Times New Roman"/>
          <w:b w:val="0"/>
          <w:sz w:val="26"/>
          <w:szCs w:val="26"/>
        </w:rPr>
        <w:t xml:space="preserve">ПОСТАНОВЛЕНИЕ  </w:t>
      </w:r>
    </w:p>
    <w:p w:rsidR="005730C7" w:rsidRPr="00D20296" w:rsidP="005730C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D20296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5730C7" w:rsidRPr="00D20296" w:rsidP="005730C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</w:rPr>
      </w:pPr>
    </w:p>
    <w:p w:rsidR="005730C7" w:rsidRPr="00D20296" w:rsidP="005730C7">
      <w:pPr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D20296" w:rsidR="00B93FB5">
        <w:rPr>
          <w:sz w:val="26"/>
          <w:szCs w:val="26"/>
        </w:rPr>
        <w:t>«</w:t>
      </w:r>
      <w:r w:rsidR="00145541">
        <w:rPr>
          <w:sz w:val="26"/>
          <w:szCs w:val="26"/>
        </w:rPr>
        <w:t>14</w:t>
      </w:r>
      <w:r w:rsidRPr="00D20296" w:rsidR="00B93FB5">
        <w:rPr>
          <w:sz w:val="26"/>
          <w:szCs w:val="26"/>
        </w:rPr>
        <w:t xml:space="preserve">» </w:t>
      </w:r>
      <w:r w:rsidRPr="00D20296" w:rsidR="00D84794">
        <w:rPr>
          <w:sz w:val="26"/>
          <w:szCs w:val="26"/>
        </w:rPr>
        <w:t>июля</w:t>
      </w:r>
      <w:r w:rsidRPr="00D20296" w:rsidR="00AA5F07">
        <w:rPr>
          <w:sz w:val="26"/>
          <w:szCs w:val="26"/>
        </w:rPr>
        <w:t xml:space="preserve"> 2026</w:t>
      </w:r>
      <w:r w:rsidRPr="00D20296" w:rsidR="00FF7C7F">
        <w:rPr>
          <w:sz w:val="26"/>
          <w:szCs w:val="26"/>
        </w:rPr>
        <w:t xml:space="preserve"> </w:t>
      </w:r>
      <w:r w:rsidRPr="00D20296" w:rsidR="00B93FB5">
        <w:rPr>
          <w:sz w:val="26"/>
          <w:szCs w:val="26"/>
        </w:rPr>
        <w:t xml:space="preserve">года                                 </w:t>
      </w:r>
      <w:r w:rsidRPr="00D20296" w:rsidR="002B2968">
        <w:rPr>
          <w:sz w:val="26"/>
          <w:szCs w:val="26"/>
        </w:rPr>
        <w:t xml:space="preserve">  </w:t>
      </w:r>
      <w:r w:rsidRPr="00D20296" w:rsidR="00B93FB5">
        <w:rPr>
          <w:sz w:val="26"/>
          <w:szCs w:val="26"/>
        </w:rPr>
        <w:t xml:space="preserve">              </w:t>
      </w:r>
      <w:r w:rsidRPr="00D20296" w:rsidR="00C2579C">
        <w:rPr>
          <w:sz w:val="26"/>
          <w:szCs w:val="26"/>
        </w:rPr>
        <w:t xml:space="preserve">        </w:t>
      </w:r>
      <w:r w:rsidRPr="00D20296" w:rsidR="00B93FB5">
        <w:rPr>
          <w:sz w:val="26"/>
          <w:szCs w:val="26"/>
        </w:rPr>
        <w:t xml:space="preserve">  </w:t>
      </w:r>
      <w:r w:rsidRPr="00D20296" w:rsidR="00BC1FC7">
        <w:rPr>
          <w:sz w:val="26"/>
          <w:szCs w:val="26"/>
        </w:rPr>
        <w:t xml:space="preserve"> </w:t>
      </w:r>
      <w:r w:rsidRPr="00D20296" w:rsidR="001630EE">
        <w:rPr>
          <w:sz w:val="26"/>
          <w:szCs w:val="26"/>
        </w:rPr>
        <w:t xml:space="preserve">   </w:t>
      </w:r>
      <w:r w:rsidRPr="00D20296" w:rsidR="00BC1FC7">
        <w:rPr>
          <w:sz w:val="26"/>
          <w:szCs w:val="26"/>
        </w:rPr>
        <w:t xml:space="preserve">   </w:t>
      </w:r>
      <w:r w:rsidRPr="00D20296" w:rsidR="00B93FB5">
        <w:rPr>
          <w:sz w:val="26"/>
          <w:szCs w:val="26"/>
        </w:rPr>
        <w:t xml:space="preserve">  город Нефтеюганск</w:t>
      </w:r>
    </w:p>
    <w:p w:rsidR="005730C7" w:rsidRPr="00D20296" w:rsidP="005730C7">
      <w:pPr>
        <w:spacing w:line="120" w:lineRule="auto"/>
        <w:rPr>
          <w:sz w:val="26"/>
          <w:szCs w:val="26"/>
        </w:rPr>
      </w:pPr>
    </w:p>
    <w:p w:rsidR="005730C7" w:rsidRPr="00D20296" w:rsidP="005730C7">
      <w:pPr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>Мировой судья судебного участка № 5 Нефтеюганского судебного района Ханты – Мансийского автономного округа – Югры Р.В. Голованюк,</w:t>
      </w:r>
      <w:r w:rsidRPr="00D20296" w:rsidR="005E74F4">
        <w:rPr>
          <w:sz w:val="26"/>
          <w:szCs w:val="26"/>
        </w:rPr>
        <w:t xml:space="preserve"> и.о. мирового судьи судебного участка № 1 Нефтеюганского судебного района Ханты – Мансийского автономного округа – Югры,</w:t>
      </w:r>
      <w:r w:rsidRPr="00D20296" w:rsidR="00823E50">
        <w:rPr>
          <w:sz w:val="26"/>
          <w:szCs w:val="26"/>
        </w:rPr>
        <w:t xml:space="preserve"> </w:t>
      </w:r>
    </w:p>
    <w:p w:rsidR="005730C7" w:rsidRPr="00AF3BC0" w:rsidP="005730C7">
      <w:pPr>
        <w:pStyle w:val="22"/>
        <w:shd w:val="clear" w:color="auto" w:fill="auto"/>
        <w:tabs>
          <w:tab w:val="left" w:pos="8630"/>
        </w:tabs>
        <w:spacing w:after="0" w:line="240" w:lineRule="auto"/>
        <w:ind w:firstLine="760"/>
        <w:contextualSpacing/>
        <w:jc w:val="both"/>
      </w:pPr>
      <w:r w:rsidRPr="00D20296">
        <w:t>расс</w:t>
      </w:r>
      <w:r w:rsidRPr="00D20296">
        <w:t xml:space="preserve">мотрев в открытом судебном заседании дело об административном правонарушении, предусмотренном ч. 1 ст. 12.8 Кодекса Российской Федерации об </w:t>
      </w:r>
      <w:r w:rsidRPr="00AF3BC0">
        <w:t xml:space="preserve">административных правонарушениях, в отношении </w:t>
      </w:r>
    </w:p>
    <w:p w:rsidR="005730C7" w:rsidRPr="00AF3BC0" w:rsidP="005730C7">
      <w:pPr>
        <w:ind w:firstLine="708"/>
        <w:jc w:val="both"/>
        <w:rPr>
          <w:sz w:val="26"/>
          <w:szCs w:val="26"/>
        </w:rPr>
      </w:pPr>
      <w:r w:rsidRPr="00AF3BC0">
        <w:rPr>
          <w:sz w:val="26"/>
          <w:szCs w:val="26"/>
        </w:rPr>
        <w:t>Биньковского Е</w:t>
      </w:r>
      <w:r w:rsidR="00AF3BC0">
        <w:rPr>
          <w:sz w:val="26"/>
          <w:szCs w:val="26"/>
        </w:rPr>
        <w:t>.А.</w:t>
      </w:r>
      <w:r w:rsidRPr="00AF3BC0" w:rsidR="005E7579">
        <w:rPr>
          <w:sz w:val="26"/>
          <w:szCs w:val="26"/>
        </w:rPr>
        <w:t xml:space="preserve">, </w:t>
      </w:r>
      <w:r w:rsidR="00AF3BC0">
        <w:rPr>
          <w:sz w:val="26"/>
          <w:szCs w:val="26"/>
        </w:rPr>
        <w:t>*</w:t>
      </w:r>
      <w:r w:rsidRPr="00AF3BC0" w:rsidR="005E7579">
        <w:rPr>
          <w:sz w:val="26"/>
          <w:szCs w:val="26"/>
        </w:rPr>
        <w:t xml:space="preserve"> года рождения, уроженца </w:t>
      </w:r>
      <w:r w:rsidR="00AF3BC0">
        <w:rPr>
          <w:sz w:val="26"/>
          <w:szCs w:val="26"/>
        </w:rPr>
        <w:t>*</w:t>
      </w:r>
      <w:r w:rsidRPr="00AF3BC0" w:rsidR="005E7579">
        <w:rPr>
          <w:sz w:val="26"/>
          <w:szCs w:val="26"/>
        </w:rPr>
        <w:t xml:space="preserve">, гражданина РФ, </w:t>
      </w:r>
      <w:r w:rsidRPr="00AF3BC0" w:rsidR="00E71B87">
        <w:rPr>
          <w:sz w:val="26"/>
          <w:szCs w:val="26"/>
        </w:rPr>
        <w:t>01;</w:t>
      </w:r>
      <w:r w:rsidR="00AF3BC0">
        <w:rPr>
          <w:sz w:val="26"/>
          <w:szCs w:val="26"/>
        </w:rPr>
        <w:t>*</w:t>
      </w:r>
      <w:r w:rsidRPr="00AF3BC0" w:rsidR="00E71B87">
        <w:rPr>
          <w:sz w:val="26"/>
          <w:szCs w:val="26"/>
        </w:rPr>
        <w:t xml:space="preserve">, </w:t>
      </w:r>
      <w:r w:rsidRPr="00AF3BC0" w:rsidR="00B715AA">
        <w:rPr>
          <w:sz w:val="26"/>
          <w:szCs w:val="26"/>
        </w:rPr>
        <w:t>22</w:t>
      </w:r>
      <w:r w:rsidRPr="00AF3BC0" w:rsidR="005E74F4">
        <w:rPr>
          <w:sz w:val="26"/>
          <w:szCs w:val="26"/>
        </w:rPr>
        <w:t>;</w:t>
      </w:r>
      <w:r w:rsidR="00AF3BC0">
        <w:rPr>
          <w:sz w:val="26"/>
          <w:szCs w:val="26"/>
        </w:rPr>
        <w:t>*</w:t>
      </w:r>
      <w:r w:rsidRPr="00AF3BC0" w:rsidR="005E74F4">
        <w:rPr>
          <w:sz w:val="26"/>
          <w:szCs w:val="26"/>
        </w:rPr>
        <w:t xml:space="preserve">, </w:t>
      </w:r>
      <w:r w:rsidRPr="00AF3BC0" w:rsidR="00B715AA">
        <w:rPr>
          <w:sz w:val="26"/>
          <w:szCs w:val="26"/>
        </w:rPr>
        <w:t>работающего</w:t>
      </w:r>
      <w:r w:rsidRPr="00AF3BC0" w:rsidR="00E71B87">
        <w:rPr>
          <w:sz w:val="26"/>
          <w:szCs w:val="26"/>
        </w:rPr>
        <w:t xml:space="preserve"> в</w:t>
      </w:r>
      <w:r w:rsidR="00AF3BC0">
        <w:rPr>
          <w:sz w:val="26"/>
          <w:szCs w:val="26"/>
        </w:rPr>
        <w:t xml:space="preserve"> *</w:t>
      </w:r>
      <w:r w:rsidRPr="00AF3BC0" w:rsidR="00B715AA">
        <w:rPr>
          <w:sz w:val="26"/>
          <w:szCs w:val="26"/>
        </w:rPr>
        <w:t xml:space="preserve">, </w:t>
      </w:r>
      <w:r w:rsidRPr="00AF3BC0" w:rsidR="005E7579">
        <w:rPr>
          <w:sz w:val="26"/>
          <w:szCs w:val="26"/>
        </w:rPr>
        <w:t xml:space="preserve">зарегистрированного </w:t>
      </w:r>
      <w:r w:rsidRPr="00AF3BC0">
        <w:rPr>
          <w:sz w:val="26"/>
          <w:szCs w:val="26"/>
        </w:rPr>
        <w:t>по адресу:</w:t>
      </w:r>
      <w:r w:rsidR="00AF3BC0">
        <w:rPr>
          <w:sz w:val="26"/>
          <w:szCs w:val="26"/>
        </w:rPr>
        <w:t xml:space="preserve"> *</w:t>
      </w:r>
      <w:r w:rsidRPr="00AF3BC0">
        <w:rPr>
          <w:sz w:val="26"/>
          <w:szCs w:val="26"/>
        </w:rPr>
        <w:t>,</w:t>
      </w:r>
      <w:r w:rsidRPr="00AF3BC0" w:rsidR="00B715AA">
        <w:rPr>
          <w:sz w:val="26"/>
          <w:szCs w:val="26"/>
        </w:rPr>
        <w:t xml:space="preserve"> </w:t>
      </w:r>
      <w:r w:rsidRPr="00AF3BC0" w:rsidR="005E7579">
        <w:rPr>
          <w:sz w:val="26"/>
          <w:szCs w:val="26"/>
        </w:rPr>
        <w:t>проживающего по адресу:</w:t>
      </w:r>
      <w:r w:rsidR="00AF3BC0">
        <w:rPr>
          <w:sz w:val="26"/>
          <w:szCs w:val="26"/>
        </w:rPr>
        <w:t xml:space="preserve"> *</w:t>
      </w:r>
      <w:r w:rsidRPr="00AF3BC0" w:rsidR="00F40A1D">
        <w:rPr>
          <w:sz w:val="26"/>
          <w:szCs w:val="26"/>
        </w:rPr>
        <w:t xml:space="preserve">, </w:t>
      </w:r>
    </w:p>
    <w:p w:rsidR="005730C7" w:rsidRPr="00AF3BC0" w:rsidP="005730C7">
      <w:pPr>
        <w:spacing w:line="120" w:lineRule="auto"/>
        <w:contextualSpacing/>
        <w:jc w:val="both"/>
        <w:rPr>
          <w:sz w:val="26"/>
          <w:szCs w:val="26"/>
        </w:rPr>
      </w:pPr>
    </w:p>
    <w:p w:rsidR="005730C7" w:rsidRPr="00AF3BC0" w:rsidP="005730C7">
      <w:pPr>
        <w:pStyle w:val="BodyText2"/>
        <w:spacing w:after="0" w:line="240" w:lineRule="auto"/>
        <w:jc w:val="center"/>
        <w:rPr>
          <w:spacing w:val="20"/>
          <w:sz w:val="26"/>
          <w:szCs w:val="26"/>
        </w:rPr>
      </w:pPr>
      <w:r w:rsidRPr="00AF3BC0">
        <w:rPr>
          <w:spacing w:val="20"/>
          <w:sz w:val="26"/>
          <w:szCs w:val="26"/>
        </w:rPr>
        <w:t>УСТАНОВИЛ:</w:t>
      </w:r>
    </w:p>
    <w:p w:rsidR="00EF66BB" w:rsidRPr="00AF3BC0" w:rsidP="005730C7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F3BC0">
        <w:rPr>
          <w:sz w:val="26"/>
          <w:szCs w:val="26"/>
        </w:rPr>
        <w:t>01.07</w:t>
      </w:r>
      <w:r w:rsidRPr="00AF3BC0" w:rsidR="00A76705">
        <w:rPr>
          <w:sz w:val="26"/>
          <w:szCs w:val="26"/>
        </w:rPr>
        <w:t>.2026</w:t>
      </w:r>
      <w:r w:rsidRPr="00AF3BC0" w:rsidR="005730C7">
        <w:rPr>
          <w:sz w:val="26"/>
          <w:szCs w:val="26"/>
        </w:rPr>
        <w:t xml:space="preserve"> в </w:t>
      </w:r>
      <w:r w:rsidRPr="00AF3BC0" w:rsidR="00030AEB">
        <w:rPr>
          <w:sz w:val="26"/>
          <w:szCs w:val="26"/>
        </w:rPr>
        <w:t>0</w:t>
      </w:r>
      <w:r w:rsidRPr="00AF3BC0">
        <w:rPr>
          <w:sz w:val="26"/>
          <w:szCs w:val="26"/>
        </w:rPr>
        <w:t>0</w:t>
      </w:r>
      <w:r w:rsidRPr="00AF3BC0" w:rsidR="005730C7">
        <w:rPr>
          <w:sz w:val="26"/>
          <w:szCs w:val="26"/>
        </w:rPr>
        <w:t xml:space="preserve"> час. </w:t>
      </w:r>
      <w:r w:rsidRPr="00AF3BC0">
        <w:rPr>
          <w:sz w:val="26"/>
          <w:szCs w:val="26"/>
        </w:rPr>
        <w:t>07</w:t>
      </w:r>
      <w:r w:rsidRPr="00AF3BC0" w:rsidR="00AD32E8">
        <w:rPr>
          <w:sz w:val="26"/>
          <w:szCs w:val="26"/>
        </w:rPr>
        <w:t xml:space="preserve"> мин.</w:t>
      </w:r>
      <w:r w:rsidRPr="00AF3BC0" w:rsidR="005730C7">
        <w:rPr>
          <w:sz w:val="26"/>
          <w:szCs w:val="26"/>
        </w:rPr>
        <w:t xml:space="preserve"> </w:t>
      </w:r>
      <w:r w:rsidRPr="00AF3BC0" w:rsidR="005E7579">
        <w:rPr>
          <w:sz w:val="26"/>
          <w:szCs w:val="26"/>
        </w:rPr>
        <w:t xml:space="preserve">г.Нефтеюганск, </w:t>
      </w:r>
      <w:r w:rsidRPr="00AF3BC0" w:rsidR="00030AEB">
        <w:rPr>
          <w:sz w:val="26"/>
          <w:szCs w:val="26"/>
        </w:rPr>
        <w:t>ул.</w:t>
      </w:r>
      <w:r w:rsidRPr="00AF3BC0">
        <w:rPr>
          <w:sz w:val="26"/>
          <w:szCs w:val="26"/>
        </w:rPr>
        <w:t>Гагарина</w:t>
      </w:r>
      <w:r w:rsidRPr="00AF3BC0" w:rsidR="00030AEB">
        <w:rPr>
          <w:sz w:val="26"/>
          <w:szCs w:val="26"/>
        </w:rPr>
        <w:t xml:space="preserve">, </w:t>
      </w:r>
      <w:r w:rsidRPr="00AF3BC0">
        <w:rPr>
          <w:sz w:val="26"/>
          <w:szCs w:val="26"/>
        </w:rPr>
        <w:t>2</w:t>
      </w:r>
      <w:r w:rsidRPr="00AF3BC0" w:rsidR="005E7579">
        <w:rPr>
          <w:sz w:val="26"/>
          <w:szCs w:val="26"/>
        </w:rPr>
        <w:t xml:space="preserve"> мкр., </w:t>
      </w:r>
      <w:r w:rsidRPr="00AF3BC0" w:rsidR="00B715AA">
        <w:rPr>
          <w:sz w:val="26"/>
          <w:szCs w:val="26"/>
        </w:rPr>
        <w:t xml:space="preserve">стр. </w:t>
      </w:r>
      <w:r w:rsidRPr="00AF3BC0">
        <w:rPr>
          <w:sz w:val="26"/>
          <w:szCs w:val="26"/>
        </w:rPr>
        <w:t>29</w:t>
      </w:r>
      <w:r w:rsidRPr="00AF3BC0" w:rsidR="005E7579">
        <w:rPr>
          <w:rStyle w:val="5Exact"/>
          <w:sz w:val="26"/>
          <w:szCs w:val="26"/>
        </w:rPr>
        <w:t>,</w:t>
      </w:r>
      <w:r w:rsidRPr="00AF3BC0" w:rsidR="005E7579">
        <w:rPr>
          <w:sz w:val="26"/>
          <w:szCs w:val="26"/>
        </w:rPr>
        <w:t xml:space="preserve"> </w:t>
      </w:r>
      <w:r w:rsidRPr="00AF3BC0">
        <w:rPr>
          <w:sz w:val="26"/>
          <w:szCs w:val="26"/>
        </w:rPr>
        <w:t>Биньковский Е.А</w:t>
      </w:r>
      <w:r w:rsidRPr="00AF3BC0" w:rsidR="00393223">
        <w:rPr>
          <w:sz w:val="26"/>
          <w:szCs w:val="26"/>
        </w:rPr>
        <w:t>.</w:t>
      </w:r>
      <w:r w:rsidRPr="00AF3BC0" w:rsidR="005E7579">
        <w:rPr>
          <w:sz w:val="26"/>
          <w:szCs w:val="26"/>
        </w:rPr>
        <w:t xml:space="preserve"> управля</w:t>
      </w:r>
      <w:r w:rsidRPr="00AF3BC0" w:rsidR="009B4852">
        <w:rPr>
          <w:sz w:val="26"/>
          <w:szCs w:val="26"/>
        </w:rPr>
        <w:t>л</w:t>
      </w:r>
      <w:r w:rsidRPr="00AF3BC0" w:rsidR="005E7579">
        <w:rPr>
          <w:sz w:val="26"/>
          <w:szCs w:val="26"/>
        </w:rPr>
        <w:t xml:space="preserve"> транспортным средством </w:t>
      </w:r>
      <w:r w:rsidRPr="00AF3BC0" w:rsidR="00E931F7">
        <w:rPr>
          <w:sz w:val="26"/>
          <w:szCs w:val="26"/>
        </w:rPr>
        <w:t>Мазда СХ-7</w:t>
      </w:r>
      <w:r w:rsidRPr="00AF3BC0" w:rsidR="00A76705">
        <w:rPr>
          <w:sz w:val="26"/>
          <w:szCs w:val="26"/>
        </w:rPr>
        <w:t xml:space="preserve"> </w:t>
      </w:r>
      <w:r w:rsidRPr="00AF3BC0" w:rsidR="005E7579">
        <w:rPr>
          <w:sz w:val="26"/>
          <w:szCs w:val="26"/>
        </w:rPr>
        <w:t xml:space="preserve">государственный регистрационный знак </w:t>
      </w:r>
      <w:r w:rsidR="00AF3BC0">
        <w:rPr>
          <w:sz w:val="26"/>
          <w:szCs w:val="26"/>
        </w:rPr>
        <w:t>*</w:t>
      </w:r>
      <w:r w:rsidRPr="00AF3BC0" w:rsidR="005730C7">
        <w:rPr>
          <w:sz w:val="26"/>
          <w:szCs w:val="26"/>
        </w:rPr>
        <w:t xml:space="preserve">, </w:t>
      </w:r>
      <w:r w:rsidRPr="00AF3BC0" w:rsidR="005E7579">
        <w:rPr>
          <w:sz w:val="26"/>
          <w:szCs w:val="26"/>
        </w:rPr>
        <w:t xml:space="preserve">в состоянии опьянения, </w:t>
      </w:r>
      <w:r w:rsidRPr="00AF3BC0" w:rsidR="00B715AA">
        <w:rPr>
          <w:sz w:val="26"/>
          <w:szCs w:val="26"/>
        </w:rPr>
        <w:t xml:space="preserve">при наличии признаков опьянения: запах алкоголя из полости рта, резкое изменение окраски кожных покровов лица, </w:t>
      </w:r>
      <w:r w:rsidRPr="00AF3BC0" w:rsidR="005E7579">
        <w:rPr>
          <w:sz w:val="26"/>
          <w:szCs w:val="26"/>
        </w:rPr>
        <w:t>чем нарушил требования п.2.7 Правил дорожного движения РФ, утвержденных Постановлением Правительства Российской Федерации от 23.10.1993</w:t>
      </w:r>
      <w:r w:rsidRPr="00AF3BC0" w:rsidR="006B1D66">
        <w:rPr>
          <w:sz w:val="26"/>
          <w:szCs w:val="26"/>
        </w:rPr>
        <w:t xml:space="preserve"> №</w:t>
      </w:r>
      <w:r w:rsidRPr="00AF3BC0" w:rsidR="005E7579">
        <w:rPr>
          <w:sz w:val="26"/>
          <w:szCs w:val="26"/>
        </w:rPr>
        <w:t>1090, если такие действия не содержат уголовно-наказуемого деяния</w:t>
      </w:r>
      <w:r w:rsidRPr="00AF3BC0">
        <w:rPr>
          <w:sz w:val="26"/>
          <w:szCs w:val="26"/>
        </w:rPr>
        <w:t>.</w:t>
      </w:r>
    </w:p>
    <w:p w:rsidR="005F0A3D" w:rsidRPr="00AF3BC0" w:rsidP="005F0A3D">
      <w:pPr>
        <w:pStyle w:val="22"/>
        <w:shd w:val="clear" w:color="auto" w:fill="auto"/>
        <w:spacing w:after="0" w:line="322" w:lineRule="exact"/>
        <w:ind w:firstLine="600"/>
        <w:jc w:val="both"/>
      </w:pPr>
      <w:r w:rsidRPr="00AF3BC0">
        <w:t>В судебно</w:t>
      </w:r>
      <w:r w:rsidRPr="00AF3BC0" w:rsidR="007B37D8">
        <w:t>м</w:t>
      </w:r>
      <w:r w:rsidRPr="00AF3BC0">
        <w:t xml:space="preserve"> заседани</w:t>
      </w:r>
      <w:r w:rsidRPr="00AF3BC0" w:rsidR="007B37D8">
        <w:t>и</w:t>
      </w:r>
      <w:r w:rsidRPr="00AF3BC0">
        <w:t xml:space="preserve"> </w:t>
      </w:r>
      <w:r w:rsidRPr="00AF3BC0" w:rsidR="00E931F7">
        <w:t>Биньковский Е.А</w:t>
      </w:r>
      <w:r w:rsidRPr="00AF3BC0">
        <w:t xml:space="preserve">., </w:t>
      </w:r>
      <w:r w:rsidRPr="00AF3BC0" w:rsidR="007B37D8">
        <w:t xml:space="preserve">с протоколом об административном правонарушении согласился, вину признал, инвалидом </w:t>
      </w:r>
      <w:r w:rsidRPr="00AF3BC0" w:rsidR="00E71B87">
        <w:t xml:space="preserve">1, 2 группы </w:t>
      </w:r>
      <w:r w:rsidRPr="00AF3BC0" w:rsidR="007B37D8">
        <w:t>не является</w:t>
      </w:r>
      <w:r w:rsidRPr="00AF3BC0" w:rsidR="00E71B87">
        <w:t>.</w:t>
      </w:r>
    </w:p>
    <w:p w:rsidR="003A1B22" w:rsidRPr="00AF3BC0" w:rsidP="005F0A3D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AF3BC0">
        <w:rPr>
          <w:sz w:val="26"/>
          <w:szCs w:val="26"/>
        </w:rPr>
        <w:t xml:space="preserve">Выслушав </w:t>
      </w:r>
      <w:r w:rsidRPr="00AF3BC0" w:rsidR="00E931F7">
        <w:rPr>
          <w:sz w:val="26"/>
          <w:szCs w:val="26"/>
        </w:rPr>
        <w:t>Биньковского Е.А</w:t>
      </w:r>
      <w:r w:rsidRPr="00AF3BC0">
        <w:rPr>
          <w:sz w:val="26"/>
          <w:szCs w:val="26"/>
        </w:rPr>
        <w:t>., и</w:t>
      </w:r>
      <w:r w:rsidRPr="00AF3BC0" w:rsidR="005E74F4">
        <w:rPr>
          <w:sz w:val="26"/>
          <w:szCs w:val="26"/>
        </w:rPr>
        <w:t xml:space="preserve">сследовав материалы дела, судья приходит к выводу, что вина </w:t>
      </w:r>
      <w:r w:rsidRPr="00AF3BC0" w:rsidR="00E931F7">
        <w:rPr>
          <w:sz w:val="26"/>
          <w:szCs w:val="26"/>
        </w:rPr>
        <w:t>Биньковского Е.А</w:t>
      </w:r>
      <w:r w:rsidRPr="00AF3BC0" w:rsidR="005E74F4">
        <w:rPr>
          <w:sz w:val="26"/>
          <w:szCs w:val="26"/>
        </w:rPr>
        <w:t>. в совершении административного правонарушения установлена и подтверждается совокупностью следующих доказательств, оцененных судьей в соответствии с требованиями ст. 26.11 КоАП РФ</w:t>
      </w:r>
      <w:r w:rsidRPr="00AF3BC0" w:rsidR="00C908F1">
        <w:rPr>
          <w:sz w:val="26"/>
          <w:szCs w:val="26"/>
        </w:rPr>
        <w:t>:</w:t>
      </w:r>
    </w:p>
    <w:p w:rsidR="00DB2855" w:rsidRPr="00AF3BC0" w:rsidP="00FF0F0A">
      <w:pPr>
        <w:widowControl w:val="0"/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 w:rsidRPr="00AF3BC0">
        <w:rPr>
          <w:sz w:val="26"/>
          <w:szCs w:val="26"/>
        </w:rPr>
        <w:t>-</w:t>
      </w:r>
      <w:r w:rsidRPr="00AF3BC0">
        <w:rPr>
          <w:sz w:val="26"/>
          <w:szCs w:val="26"/>
        </w:rPr>
        <w:tab/>
        <w:t>протоколом об административном правонарушении</w:t>
      </w:r>
      <w:r w:rsidRPr="00AF3BC0" w:rsidR="00C908F1">
        <w:rPr>
          <w:sz w:val="26"/>
          <w:szCs w:val="26"/>
        </w:rPr>
        <w:t xml:space="preserve"> </w:t>
      </w:r>
      <w:r w:rsidRPr="00AF3BC0" w:rsidR="00DE74A4">
        <w:rPr>
          <w:sz w:val="26"/>
          <w:szCs w:val="26"/>
        </w:rPr>
        <w:t xml:space="preserve">86 ХМ </w:t>
      </w:r>
      <w:r w:rsidRPr="00AF3BC0" w:rsidR="00B966CE">
        <w:rPr>
          <w:sz w:val="26"/>
          <w:szCs w:val="26"/>
        </w:rPr>
        <w:t>73</w:t>
      </w:r>
      <w:r w:rsidRPr="00AF3BC0" w:rsidR="00E931F7">
        <w:rPr>
          <w:sz w:val="26"/>
          <w:szCs w:val="26"/>
        </w:rPr>
        <w:t>3784</w:t>
      </w:r>
      <w:r w:rsidRPr="00AF3BC0" w:rsidR="00C908F1">
        <w:rPr>
          <w:sz w:val="26"/>
          <w:szCs w:val="26"/>
        </w:rPr>
        <w:t xml:space="preserve"> </w:t>
      </w:r>
      <w:r w:rsidRPr="00AF3BC0" w:rsidR="00AE47CE">
        <w:rPr>
          <w:sz w:val="26"/>
          <w:szCs w:val="26"/>
        </w:rPr>
        <w:t xml:space="preserve">от </w:t>
      </w:r>
      <w:r w:rsidRPr="00AF3BC0" w:rsidR="00E931F7">
        <w:rPr>
          <w:sz w:val="26"/>
          <w:szCs w:val="26"/>
        </w:rPr>
        <w:t>01.07</w:t>
      </w:r>
      <w:r w:rsidRPr="00AF3BC0" w:rsidR="00B24CD8">
        <w:rPr>
          <w:sz w:val="26"/>
          <w:szCs w:val="26"/>
        </w:rPr>
        <w:t>.2026</w:t>
      </w:r>
      <w:r w:rsidRPr="00AF3BC0">
        <w:rPr>
          <w:sz w:val="26"/>
          <w:szCs w:val="26"/>
        </w:rPr>
        <w:t xml:space="preserve">, составленным в отношении </w:t>
      </w:r>
      <w:r w:rsidRPr="00AF3BC0" w:rsidR="00E931F7">
        <w:rPr>
          <w:sz w:val="26"/>
          <w:szCs w:val="26"/>
        </w:rPr>
        <w:t>Биньковского Е.А</w:t>
      </w:r>
      <w:r w:rsidRPr="00AF3BC0" w:rsidR="001D5C83">
        <w:rPr>
          <w:sz w:val="26"/>
          <w:szCs w:val="26"/>
        </w:rPr>
        <w:t xml:space="preserve">. </w:t>
      </w:r>
      <w:r w:rsidRPr="00AF3BC0">
        <w:rPr>
          <w:sz w:val="26"/>
          <w:szCs w:val="26"/>
        </w:rPr>
        <w:t xml:space="preserve">по ч.1 ст. 12.8 КоАП РФ, </w:t>
      </w:r>
      <w:r w:rsidRPr="00AF3BC0" w:rsidR="00906CE9">
        <w:rPr>
          <w:sz w:val="26"/>
          <w:szCs w:val="26"/>
        </w:rPr>
        <w:t>согласно которо</w:t>
      </w:r>
      <w:r w:rsidRPr="00AF3BC0" w:rsidR="0047126B">
        <w:rPr>
          <w:sz w:val="26"/>
          <w:szCs w:val="26"/>
        </w:rPr>
        <w:t>му</w:t>
      </w:r>
      <w:r w:rsidRPr="00AF3BC0" w:rsidR="00C908F1">
        <w:rPr>
          <w:sz w:val="26"/>
          <w:szCs w:val="26"/>
        </w:rPr>
        <w:t xml:space="preserve"> </w:t>
      </w:r>
      <w:r w:rsidRPr="00AF3BC0" w:rsidR="00E931F7">
        <w:rPr>
          <w:sz w:val="26"/>
          <w:szCs w:val="26"/>
        </w:rPr>
        <w:t>01.07.2026 в 00 час. 07 мин. г.Нефтеюганск, ул.Гагарина, 2 мкр., стр. 29</w:t>
      </w:r>
      <w:r w:rsidRPr="00AF3BC0" w:rsidR="00E931F7">
        <w:rPr>
          <w:rStyle w:val="5Exact"/>
          <w:sz w:val="26"/>
          <w:szCs w:val="26"/>
        </w:rPr>
        <w:t>,</w:t>
      </w:r>
      <w:r w:rsidRPr="00AF3BC0" w:rsidR="00E931F7">
        <w:rPr>
          <w:sz w:val="26"/>
          <w:szCs w:val="26"/>
        </w:rPr>
        <w:t xml:space="preserve"> Биньковский Е.А. управлял транспортным средством Мазда СХ-7 государственный регистрационный знак </w:t>
      </w:r>
      <w:r w:rsidR="00AF3BC0">
        <w:rPr>
          <w:sz w:val="26"/>
          <w:szCs w:val="26"/>
        </w:rPr>
        <w:t>*</w:t>
      </w:r>
      <w:r w:rsidRPr="00AF3BC0" w:rsidR="00E931F7">
        <w:rPr>
          <w:sz w:val="26"/>
          <w:szCs w:val="26"/>
        </w:rPr>
        <w:t>, в состоянии опьянения, при наличии признаков опьянения: запах алкоголя из полости рта, резкое изменение окраски кожных покровов лица, чем нарушил требования п.2.7 Правил дорожного движения РФ, утвержденных Постановлением Правительства Российской Федерации от 23.10.1993 №1090, если такие действия не содержат уголовно-наказуемого деяния</w:t>
      </w:r>
      <w:r w:rsidRPr="00AF3BC0" w:rsidR="00F571A4">
        <w:rPr>
          <w:sz w:val="26"/>
          <w:szCs w:val="26"/>
        </w:rPr>
        <w:t>;</w:t>
      </w:r>
    </w:p>
    <w:p w:rsidR="00EC00D0" w:rsidRPr="00AF3BC0" w:rsidP="00CD6F5A">
      <w:pPr>
        <w:jc w:val="both"/>
        <w:rPr>
          <w:sz w:val="26"/>
          <w:szCs w:val="26"/>
        </w:rPr>
      </w:pPr>
      <w:r w:rsidRPr="00AF3BC0">
        <w:rPr>
          <w:sz w:val="26"/>
          <w:szCs w:val="26"/>
        </w:rPr>
        <w:tab/>
        <w:t>- протоколом об отстранении от управления транспортными средствами</w:t>
      </w:r>
      <w:r w:rsidRPr="00AF3BC0" w:rsidR="00C908F1">
        <w:rPr>
          <w:sz w:val="26"/>
          <w:szCs w:val="26"/>
        </w:rPr>
        <w:t xml:space="preserve"> </w:t>
      </w:r>
      <w:r w:rsidRPr="00AF3BC0" w:rsidR="00E21D0A">
        <w:rPr>
          <w:sz w:val="26"/>
          <w:szCs w:val="26"/>
        </w:rPr>
        <w:t xml:space="preserve">86 </w:t>
      </w:r>
      <w:r w:rsidRPr="00AF3BC0" w:rsidR="00CB5D34">
        <w:rPr>
          <w:sz w:val="26"/>
          <w:szCs w:val="26"/>
        </w:rPr>
        <w:t>ПК</w:t>
      </w:r>
      <w:r w:rsidRPr="00AF3BC0" w:rsidR="00321025">
        <w:rPr>
          <w:sz w:val="26"/>
          <w:szCs w:val="26"/>
        </w:rPr>
        <w:t xml:space="preserve"> №</w:t>
      </w:r>
      <w:r w:rsidRPr="00AF3BC0" w:rsidR="00735AA9">
        <w:rPr>
          <w:sz w:val="26"/>
          <w:szCs w:val="26"/>
        </w:rPr>
        <w:t>10069</w:t>
      </w:r>
      <w:r w:rsidRPr="00AF3BC0" w:rsidR="00E931F7">
        <w:rPr>
          <w:sz w:val="26"/>
          <w:szCs w:val="26"/>
        </w:rPr>
        <w:t>1</w:t>
      </w:r>
      <w:r w:rsidRPr="00AF3BC0" w:rsidR="006A5A53">
        <w:rPr>
          <w:sz w:val="26"/>
          <w:szCs w:val="26"/>
        </w:rPr>
        <w:t xml:space="preserve"> </w:t>
      </w:r>
      <w:r w:rsidRPr="00AF3BC0">
        <w:rPr>
          <w:sz w:val="26"/>
          <w:szCs w:val="26"/>
        </w:rPr>
        <w:t xml:space="preserve">от </w:t>
      </w:r>
      <w:r w:rsidRPr="00AF3BC0" w:rsidR="00E931F7">
        <w:rPr>
          <w:sz w:val="26"/>
          <w:szCs w:val="26"/>
        </w:rPr>
        <w:t>01.07</w:t>
      </w:r>
      <w:r w:rsidRPr="00AF3BC0" w:rsidR="00321025">
        <w:rPr>
          <w:sz w:val="26"/>
          <w:szCs w:val="26"/>
        </w:rPr>
        <w:t>.2026</w:t>
      </w:r>
      <w:r w:rsidRPr="00AF3BC0">
        <w:rPr>
          <w:sz w:val="26"/>
          <w:szCs w:val="26"/>
        </w:rPr>
        <w:t>, составленным с применением видеозаписи, согласно которо</w:t>
      </w:r>
      <w:r w:rsidRPr="00AF3BC0" w:rsidR="00BF3AAC">
        <w:rPr>
          <w:sz w:val="26"/>
          <w:szCs w:val="26"/>
        </w:rPr>
        <w:t>му</w:t>
      </w:r>
      <w:r w:rsidRPr="00AF3BC0" w:rsidR="00C908F1">
        <w:rPr>
          <w:sz w:val="26"/>
          <w:szCs w:val="26"/>
        </w:rPr>
        <w:t xml:space="preserve"> </w:t>
      </w:r>
      <w:r w:rsidRPr="00AF3BC0" w:rsidR="00E931F7">
        <w:rPr>
          <w:sz w:val="26"/>
          <w:szCs w:val="26"/>
        </w:rPr>
        <w:t>Биньковский Е.А</w:t>
      </w:r>
      <w:r w:rsidRPr="00AF3BC0" w:rsidR="00900665">
        <w:rPr>
          <w:sz w:val="26"/>
          <w:szCs w:val="26"/>
        </w:rPr>
        <w:t>.</w:t>
      </w:r>
      <w:r w:rsidRPr="00AF3BC0">
        <w:rPr>
          <w:sz w:val="26"/>
          <w:szCs w:val="26"/>
        </w:rPr>
        <w:t xml:space="preserve"> </w:t>
      </w:r>
      <w:r w:rsidRPr="00AF3BC0" w:rsidR="00E931F7">
        <w:rPr>
          <w:sz w:val="26"/>
          <w:szCs w:val="26"/>
        </w:rPr>
        <w:t>01.07</w:t>
      </w:r>
      <w:r w:rsidRPr="00AF3BC0" w:rsidR="00F82603">
        <w:rPr>
          <w:sz w:val="26"/>
          <w:szCs w:val="26"/>
        </w:rPr>
        <w:t>.</w:t>
      </w:r>
      <w:r w:rsidRPr="00AF3BC0" w:rsidR="00321025">
        <w:rPr>
          <w:sz w:val="26"/>
          <w:szCs w:val="26"/>
        </w:rPr>
        <w:t>2026</w:t>
      </w:r>
      <w:r w:rsidRPr="00AF3BC0">
        <w:rPr>
          <w:rFonts w:eastAsia="Arial Unicode MS"/>
          <w:sz w:val="26"/>
          <w:szCs w:val="26"/>
        </w:rPr>
        <w:t xml:space="preserve"> </w:t>
      </w:r>
      <w:r w:rsidRPr="00AF3BC0">
        <w:rPr>
          <w:sz w:val="26"/>
          <w:szCs w:val="26"/>
        </w:rPr>
        <w:t xml:space="preserve">отстранен от управления транспортным средством </w:t>
      </w:r>
      <w:r w:rsidRPr="00AF3BC0" w:rsidR="00E931F7">
        <w:rPr>
          <w:sz w:val="26"/>
          <w:szCs w:val="26"/>
        </w:rPr>
        <w:t xml:space="preserve">Мазда СХ-7 государственный регистрационный знак </w:t>
      </w:r>
      <w:r w:rsidR="00AF3BC0">
        <w:rPr>
          <w:sz w:val="26"/>
          <w:szCs w:val="26"/>
        </w:rPr>
        <w:t>*</w:t>
      </w:r>
      <w:r w:rsidRPr="00AF3BC0">
        <w:rPr>
          <w:sz w:val="26"/>
          <w:szCs w:val="26"/>
        </w:rPr>
        <w:t xml:space="preserve">, ввиду наличия у </w:t>
      </w:r>
      <w:r w:rsidRPr="00AF3BC0" w:rsidR="00A12A7A">
        <w:rPr>
          <w:sz w:val="26"/>
          <w:szCs w:val="26"/>
        </w:rPr>
        <w:t>него признаков опьянения</w:t>
      </w:r>
      <w:r w:rsidRPr="00AF3BC0" w:rsidR="00F82603">
        <w:rPr>
          <w:sz w:val="26"/>
          <w:szCs w:val="26"/>
        </w:rPr>
        <w:t xml:space="preserve">: </w:t>
      </w:r>
      <w:r w:rsidRPr="00AF3BC0" w:rsidR="00735AA9">
        <w:rPr>
          <w:sz w:val="26"/>
          <w:szCs w:val="26"/>
        </w:rPr>
        <w:t>запах алкоголя из полости рта, резкое изменение окраски кожных покровов лица</w:t>
      </w:r>
      <w:r w:rsidRPr="00AF3BC0" w:rsidR="00900665">
        <w:rPr>
          <w:sz w:val="26"/>
          <w:szCs w:val="26"/>
        </w:rPr>
        <w:t>;</w:t>
      </w:r>
    </w:p>
    <w:p w:rsidR="007E3E70" w:rsidRPr="00AF3BC0" w:rsidP="00E931F7">
      <w:pPr>
        <w:ind w:firstLine="426"/>
        <w:jc w:val="both"/>
        <w:rPr>
          <w:sz w:val="26"/>
          <w:szCs w:val="26"/>
        </w:rPr>
      </w:pPr>
      <w:r w:rsidRPr="00AF3BC0">
        <w:rPr>
          <w:sz w:val="26"/>
          <w:szCs w:val="26"/>
        </w:rPr>
        <w:t xml:space="preserve">- актом освидетельствования на состояние алкогольного опьянения </w:t>
      </w:r>
      <w:r w:rsidRPr="00AF3BC0" w:rsidR="00E21D0A">
        <w:rPr>
          <w:sz w:val="26"/>
          <w:szCs w:val="26"/>
        </w:rPr>
        <w:t>86</w:t>
      </w:r>
      <w:r w:rsidRPr="00AF3BC0" w:rsidR="00537284">
        <w:rPr>
          <w:sz w:val="26"/>
          <w:szCs w:val="26"/>
        </w:rPr>
        <w:t xml:space="preserve"> </w:t>
      </w:r>
      <w:r w:rsidRPr="00AF3BC0" w:rsidR="00E21D0A">
        <w:rPr>
          <w:sz w:val="26"/>
          <w:szCs w:val="26"/>
        </w:rPr>
        <w:t>ГП</w:t>
      </w:r>
      <w:r w:rsidRPr="00AF3BC0" w:rsidR="00537284">
        <w:rPr>
          <w:sz w:val="26"/>
          <w:szCs w:val="26"/>
        </w:rPr>
        <w:t xml:space="preserve"> </w:t>
      </w:r>
      <w:r w:rsidRPr="00AF3BC0" w:rsidR="00592BD6">
        <w:rPr>
          <w:sz w:val="26"/>
          <w:szCs w:val="26"/>
        </w:rPr>
        <w:t>№</w:t>
      </w:r>
      <w:r w:rsidRPr="00AF3BC0" w:rsidR="00735AA9">
        <w:rPr>
          <w:sz w:val="26"/>
          <w:szCs w:val="26"/>
        </w:rPr>
        <w:t>08283</w:t>
      </w:r>
      <w:r w:rsidRPr="00AF3BC0" w:rsidR="00E931F7">
        <w:rPr>
          <w:sz w:val="26"/>
          <w:szCs w:val="26"/>
        </w:rPr>
        <w:t>9</w:t>
      </w:r>
      <w:r w:rsidRPr="00AF3BC0">
        <w:rPr>
          <w:sz w:val="26"/>
          <w:szCs w:val="26"/>
        </w:rPr>
        <w:t xml:space="preserve"> от </w:t>
      </w:r>
      <w:r w:rsidRPr="00AF3BC0" w:rsidR="00E931F7">
        <w:rPr>
          <w:sz w:val="26"/>
          <w:szCs w:val="26"/>
        </w:rPr>
        <w:t>01.07</w:t>
      </w:r>
      <w:r w:rsidRPr="00AF3BC0" w:rsidR="00321025">
        <w:rPr>
          <w:sz w:val="26"/>
          <w:szCs w:val="26"/>
        </w:rPr>
        <w:t>.2026</w:t>
      </w:r>
      <w:r w:rsidRPr="00AF3BC0">
        <w:rPr>
          <w:sz w:val="26"/>
          <w:szCs w:val="26"/>
        </w:rPr>
        <w:t xml:space="preserve">, согласно которого ввиду наличия у </w:t>
      </w:r>
      <w:r w:rsidRPr="00AF3BC0" w:rsidR="00E931F7">
        <w:rPr>
          <w:sz w:val="26"/>
          <w:szCs w:val="26"/>
        </w:rPr>
        <w:t>Биньковского Е.А</w:t>
      </w:r>
      <w:r w:rsidRPr="00AF3BC0" w:rsidR="00900665">
        <w:rPr>
          <w:sz w:val="26"/>
          <w:szCs w:val="26"/>
        </w:rPr>
        <w:t>.</w:t>
      </w:r>
      <w:r w:rsidRPr="00AF3BC0">
        <w:rPr>
          <w:sz w:val="26"/>
          <w:szCs w:val="26"/>
        </w:rPr>
        <w:t xml:space="preserve"> признаков опьянения (</w:t>
      </w:r>
      <w:r w:rsidRPr="00AF3BC0" w:rsidR="009130F9">
        <w:rPr>
          <w:sz w:val="26"/>
          <w:szCs w:val="26"/>
        </w:rPr>
        <w:t>запах алкоголя изо рта, резкое изменение окраски кожных покровов лица</w:t>
      </w:r>
      <w:r w:rsidRPr="00AF3BC0">
        <w:rPr>
          <w:sz w:val="26"/>
          <w:szCs w:val="26"/>
        </w:rPr>
        <w:t xml:space="preserve">), ему было предложено пройти освидетельствование на состояние алкогольного опьянения с применением технического средства измерения Анализатора паров </w:t>
      </w:r>
      <w:r w:rsidRPr="00AF3BC0">
        <w:rPr>
          <w:sz w:val="26"/>
          <w:szCs w:val="26"/>
        </w:rPr>
        <w:t xml:space="preserve">этанола в выдыхаемом воздухе </w:t>
      </w:r>
      <w:r w:rsidRPr="00AF3BC0" w:rsidR="00E21D0A">
        <w:rPr>
          <w:sz w:val="26"/>
          <w:szCs w:val="26"/>
        </w:rPr>
        <w:t xml:space="preserve">Алкометром </w:t>
      </w:r>
      <w:r w:rsidRPr="00AF3BC0" w:rsidR="00E21D0A">
        <w:rPr>
          <w:sz w:val="26"/>
          <w:szCs w:val="26"/>
          <w:lang w:val="en-US"/>
        </w:rPr>
        <w:t>PRO</w:t>
      </w:r>
      <w:r w:rsidRPr="00AF3BC0" w:rsidR="00E21D0A">
        <w:rPr>
          <w:sz w:val="26"/>
          <w:szCs w:val="26"/>
        </w:rPr>
        <w:t xml:space="preserve">-100 </w:t>
      </w:r>
      <w:r w:rsidRPr="00AF3BC0" w:rsidR="00E21D0A">
        <w:rPr>
          <w:sz w:val="26"/>
          <w:szCs w:val="26"/>
          <w:lang w:val="en-US"/>
        </w:rPr>
        <w:t>touch</w:t>
      </w:r>
      <w:r w:rsidRPr="00AF3BC0" w:rsidR="00735AA9">
        <w:rPr>
          <w:sz w:val="26"/>
          <w:szCs w:val="26"/>
        </w:rPr>
        <w:t>-к</w:t>
      </w:r>
      <w:r w:rsidRPr="00AF3BC0" w:rsidR="00E21D0A">
        <w:rPr>
          <w:sz w:val="26"/>
          <w:szCs w:val="26"/>
        </w:rPr>
        <w:t xml:space="preserve"> (заводской номер </w:t>
      </w:r>
      <w:r w:rsidRPr="00AF3BC0" w:rsidR="00263C71">
        <w:rPr>
          <w:sz w:val="26"/>
          <w:szCs w:val="26"/>
        </w:rPr>
        <w:t>8</w:t>
      </w:r>
      <w:r w:rsidRPr="00AF3BC0" w:rsidR="00592BD6">
        <w:rPr>
          <w:sz w:val="26"/>
          <w:szCs w:val="26"/>
        </w:rPr>
        <w:t>5</w:t>
      </w:r>
      <w:r w:rsidRPr="00AF3BC0" w:rsidR="00263C71">
        <w:rPr>
          <w:sz w:val="26"/>
          <w:szCs w:val="26"/>
        </w:rPr>
        <w:t>0</w:t>
      </w:r>
      <w:r w:rsidRPr="00AF3BC0" w:rsidR="00735AA9">
        <w:rPr>
          <w:sz w:val="26"/>
          <w:szCs w:val="26"/>
        </w:rPr>
        <w:t>591</w:t>
      </w:r>
      <w:r w:rsidRPr="00AF3BC0">
        <w:rPr>
          <w:sz w:val="26"/>
          <w:szCs w:val="26"/>
        </w:rPr>
        <w:t xml:space="preserve">), пройти освидетельствование на состояние алкогольного опьянения </w:t>
      </w:r>
      <w:r w:rsidRPr="00AF3BC0" w:rsidR="00E931F7">
        <w:rPr>
          <w:sz w:val="26"/>
          <w:szCs w:val="26"/>
        </w:rPr>
        <w:t>Биньковский Е.А</w:t>
      </w:r>
      <w:r w:rsidRPr="00AF3BC0" w:rsidR="00900665">
        <w:rPr>
          <w:sz w:val="26"/>
          <w:szCs w:val="26"/>
        </w:rPr>
        <w:t>.</w:t>
      </w:r>
      <w:r w:rsidRPr="00AF3BC0">
        <w:rPr>
          <w:sz w:val="26"/>
          <w:szCs w:val="26"/>
        </w:rPr>
        <w:t xml:space="preserve"> согласился, о чем имеются соответствующие записи. С результатом </w:t>
      </w:r>
      <w:r w:rsidRPr="00AF3BC0" w:rsidR="004E024E">
        <w:rPr>
          <w:sz w:val="26"/>
          <w:szCs w:val="26"/>
        </w:rPr>
        <w:t>0,</w:t>
      </w:r>
      <w:r w:rsidRPr="00AF3BC0" w:rsidR="00E931F7">
        <w:rPr>
          <w:sz w:val="26"/>
          <w:szCs w:val="26"/>
        </w:rPr>
        <w:t>849</w:t>
      </w:r>
      <w:r w:rsidRPr="00AF3BC0">
        <w:rPr>
          <w:sz w:val="26"/>
          <w:szCs w:val="26"/>
        </w:rPr>
        <w:t xml:space="preserve"> мг/л </w:t>
      </w:r>
      <w:r w:rsidRPr="00AF3BC0" w:rsidR="00E931F7">
        <w:rPr>
          <w:sz w:val="26"/>
          <w:szCs w:val="26"/>
        </w:rPr>
        <w:t>Биньковский Е.А</w:t>
      </w:r>
      <w:r w:rsidRPr="00AF3BC0">
        <w:rPr>
          <w:sz w:val="26"/>
          <w:szCs w:val="26"/>
        </w:rPr>
        <w:t xml:space="preserve">. </w:t>
      </w:r>
      <w:r w:rsidRPr="00AF3BC0" w:rsidR="00CB5D34">
        <w:rPr>
          <w:sz w:val="26"/>
          <w:szCs w:val="26"/>
        </w:rPr>
        <w:t>согласился</w:t>
      </w:r>
      <w:r w:rsidRPr="00AF3BC0">
        <w:rPr>
          <w:sz w:val="26"/>
          <w:szCs w:val="26"/>
        </w:rPr>
        <w:t>, копия акта вручена, что подтверждаетс</w:t>
      </w:r>
      <w:r w:rsidRPr="00AF3BC0" w:rsidR="000857EA">
        <w:rPr>
          <w:sz w:val="26"/>
          <w:szCs w:val="26"/>
        </w:rPr>
        <w:t>я его</w:t>
      </w:r>
      <w:r w:rsidRPr="00AF3BC0">
        <w:rPr>
          <w:sz w:val="26"/>
          <w:szCs w:val="26"/>
        </w:rPr>
        <w:t xml:space="preserve"> подписью и видеозаписью;</w:t>
      </w:r>
      <w:r w:rsidRPr="00AF3BC0" w:rsidR="00321025">
        <w:rPr>
          <w:sz w:val="26"/>
          <w:szCs w:val="26"/>
        </w:rPr>
        <w:t xml:space="preserve"> </w:t>
      </w:r>
      <w:r w:rsidRPr="00AF3BC0" w:rsidR="00CB5D34">
        <w:rPr>
          <w:sz w:val="26"/>
          <w:szCs w:val="26"/>
        </w:rPr>
        <w:t xml:space="preserve"> </w:t>
      </w:r>
    </w:p>
    <w:p w:rsidR="007E3E70" w:rsidRPr="00AF3BC0" w:rsidP="00E931F7">
      <w:pPr>
        <w:ind w:firstLine="426"/>
        <w:contextualSpacing/>
        <w:jc w:val="both"/>
        <w:rPr>
          <w:sz w:val="26"/>
          <w:szCs w:val="26"/>
        </w:rPr>
      </w:pPr>
      <w:r w:rsidRPr="00AF3BC0">
        <w:rPr>
          <w:sz w:val="26"/>
          <w:szCs w:val="26"/>
        </w:rPr>
        <w:t xml:space="preserve">- результатом теста от </w:t>
      </w:r>
      <w:r w:rsidRPr="00AF3BC0" w:rsidR="00E931F7">
        <w:rPr>
          <w:sz w:val="26"/>
          <w:szCs w:val="26"/>
        </w:rPr>
        <w:t>01.07</w:t>
      </w:r>
      <w:r w:rsidRPr="00AF3BC0" w:rsidR="00321025">
        <w:rPr>
          <w:sz w:val="26"/>
          <w:szCs w:val="26"/>
        </w:rPr>
        <w:t>.2026</w:t>
      </w:r>
      <w:r w:rsidRPr="00AF3BC0">
        <w:rPr>
          <w:sz w:val="26"/>
          <w:szCs w:val="26"/>
        </w:rPr>
        <w:t xml:space="preserve"> технического средства измерения Анализатора паров этанола в выдыхаемом воздухе </w:t>
      </w:r>
      <w:r w:rsidRPr="00AF3BC0" w:rsidR="00E21D0A">
        <w:rPr>
          <w:sz w:val="26"/>
          <w:szCs w:val="26"/>
        </w:rPr>
        <w:t xml:space="preserve">Алкометром </w:t>
      </w:r>
      <w:r w:rsidRPr="00AF3BC0" w:rsidR="00E21D0A">
        <w:rPr>
          <w:sz w:val="26"/>
          <w:szCs w:val="26"/>
          <w:lang w:val="en-US"/>
        </w:rPr>
        <w:t>PRO</w:t>
      </w:r>
      <w:r w:rsidRPr="00AF3BC0" w:rsidR="00E21D0A">
        <w:rPr>
          <w:sz w:val="26"/>
          <w:szCs w:val="26"/>
        </w:rPr>
        <w:t xml:space="preserve">-100 </w:t>
      </w:r>
      <w:r w:rsidRPr="00AF3BC0" w:rsidR="00E21D0A">
        <w:rPr>
          <w:sz w:val="26"/>
          <w:szCs w:val="26"/>
          <w:lang w:val="en-US"/>
        </w:rPr>
        <w:t>touch</w:t>
      </w:r>
      <w:r w:rsidRPr="00AF3BC0" w:rsidR="00D20296">
        <w:rPr>
          <w:sz w:val="26"/>
          <w:szCs w:val="26"/>
        </w:rPr>
        <w:t>-к</w:t>
      </w:r>
      <w:r w:rsidRPr="00AF3BC0" w:rsidR="00E21D0A">
        <w:rPr>
          <w:sz w:val="26"/>
          <w:szCs w:val="26"/>
        </w:rPr>
        <w:t xml:space="preserve"> (заводской номер 8</w:t>
      </w:r>
      <w:r w:rsidRPr="00AF3BC0" w:rsidR="00592BD6">
        <w:rPr>
          <w:sz w:val="26"/>
          <w:szCs w:val="26"/>
        </w:rPr>
        <w:t>5</w:t>
      </w:r>
      <w:r w:rsidRPr="00AF3BC0" w:rsidR="00263C71">
        <w:rPr>
          <w:sz w:val="26"/>
          <w:szCs w:val="26"/>
        </w:rPr>
        <w:t>0</w:t>
      </w:r>
      <w:r w:rsidRPr="00AF3BC0" w:rsidR="00D20296">
        <w:rPr>
          <w:sz w:val="26"/>
          <w:szCs w:val="26"/>
        </w:rPr>
        <w:t>591</w:t>
      </w:r>
      <w:r w:rsidRPr="00AF3BC0" w:rsidR="00C258D1">
        <w:rPr>
          <w:sz w:val="26"/>
          <w:szCs w:val="26"/>
        </w:rPr>
        <w:t>)</w:t>
      </w:r>
      <w:r w:rsidRPr="00AF3BC0">
        <w:rPr>
          <w:sz w:val="26"/>
          <w:szCs w:val="26"/>
        </w:rPr>
        <w:t xml:space="preserve">, согласно которого у </w:t>
      </w:r>
      <w:r w:rsidRPr="00AF3BC0" w:rsidR="00E931F7">
        <w:rPr>
          <w:sz w:val="26"/>
          <w:szCs w:val="26"/>
        </w:rPr>
        <w:t>Биньковского Е.А</w:t>
      </w:r>
      <w:r w:rsidRPr="00AF3BC0" w:rsidR="00900665">
        <w:rPr>
          <w:sz w:val="26"/>
          <w:szCs w:val="26"/>
        </w:rPr>
        <w:t>.</w:t>
      </w:r>
      <w:r w:rsidRPr="00AF3BC0">
        <w:rPr>
          <w:sz w:val="26"/>
          <w:szCs w:val="26"/>
        </w:rPr>
        <w:t xml:space="preserve"> установлено наличие абсо</w:t>
      </w:r>
      <w:r w:rsidRPr="00AF3BC0">
        <w:rPr>
          <w:sz w:val="26"/>
          <w:szCs w:val="26"/>
        </w:rPr>
        <w:t xml:space="preserve">лютного этилового спирта в выдыхаемом воздухе </w:t>
      </w:r>
      <w:r w:rsidRPr="00AF3BC0" w:rsidR="004E024E">
        <w:rPr>
          <w:sz w:val="26"/>
          <w:szCs w:val="26"/>
        </w:rPr>
        <w:t>0,</w:t>
      </w:r>
      <w:r w:rsidRPr="00AF3BC0" w:rsidR="00E931F7">
        <w:rPr>
          <w:sz w:val="26"/>
          <w:szCs w:val="26"/>
        </w:rPr>
        <w:t>849</w:t>
      </w:r>
      <w:r w:rsidRPr="00AF3BC0" w:rsidR="004E024E">
        <w:rPr>
          <w:sz w:val="26"/>
          <w:szCs w:val="26"/>
        </w:rPr>
        <w:t xml:space="preserve"> </w:t>
      </w:r>
      <w:r w:rsidRPr="00AF3BC0">
        <w:rPr>
          <w:sz w:val="26"/>
          <w:szCs w:val="26"/>
        </w:rPr>
        <w:t>мг/л. С результат</w:t>
      </w:r>
      <w:r w:rsidRPr="00AF3BC0" w:rsidR="0056291A">
        <w:rPr>
          <w:sz w:val="26"/>
          <w:szCs w:val="26"/>
        </w:rPr>
        <w:t>ом</w:t>
      </w:r>
      <w:r w:rsidRPr="00AF3BC0">
        <w:rPr>
          <w:sz w:val="26"/>
          <w:szCs w:val="26"/>
        </w:rPr>
        <w:t xml:space="preserve"> </w:t>
      </w:r>
      <w:r w:rsidRPr="00AF3BC0" w:rsidR="00E931F7">
        <w:rPr>
          <w:sz w:val="26"/>
          <w:szCs w:val="26"/>
        </w:rPr>
        <w:t>Биньковский Е.А</w:t>
      </w:r>
      <w:r w:rsidRPr="00AF3BC0" w:rsidR="00900665">
        <w:rPr>
          <w:sz w:val="26"/>
          <w:szCs w:val="26"/>
        </w:rPr>
        <w:t xml:space="preserve">. </w:t>
      </w:r>
      <w:r w:rsidRPr="00AF3BC0" w:rsidR="00FB27B6">
        <w:rPr>
          <w:sz w:val="26"/>
          <w:szCs w:val="26"/>
        </w:rPr>
        <w:t>согласился</w:t>
      </w:r>
      <w:r w:rsidRPr="00AF3BC0">
        <w:rPr>
          <w:sz w:val="26"/>
          <w:szCs w:val="26"/>
        </w:rPr>
        <w:t xml:space="preserve">, </w:t>
      </w:r>
      <w:r w:rsidRPr="00AF3BC0" w:rsidR="0089395D">
        <w:rPr>
          <w:sz w:val="26"/>
          <w:szCs w:val="26"/>
        </w:rPr>
        <w:t xml:space="preserve">что подтверждается </w:t>
      </w:r>
      <w:r w:rsidRPr="00AF3BC0" w:rsidR="002371F2">
        <w:rPr>
          <w:sz w:val="26"/>
          <w:szCs w:val="26"/>
        </w:rPr>
        <w:t xml:space="preserve">его подписью и </w:t>
      </w:r>
      <w:r w:rsidRPr="00AF3BC0" w:rsidR="0089395D">
        <w:rPr>
          <w:sz w:val="26"/>
          <w:szCs w:val="26"/>
        </w:rPr>
        <w:t>видеозаписью</w:t>
      </w:r>
      <w:r w:rsidRPr="00AF3BC0">
        <w:rPr>
          <w:sz w:val="26"/>
          <w:szCs w:val="26"/>
        </w:rPr>
        <w:t>;</w:t>
      </w:r>
    </w:p>
    <w:p w:rsidR="00D20296" w:rsidRPr="00AF3BC0" w:rsidP="00E931F7">
      <w:pPr>
        <w:ind w:firstLine="426"/>
        <w:contextualSpacing/>
        <w:jc w:val="both"/>
        <w:rPr>
          <w:sz w:val="26"/>
          <w:szCs w:val="26"/>
          <w:lang w:bidi="ru-RU"/>
        </w:rPr>
      </w:pPr>
      <w:r w:rsidRPr="00AF3BC0">
        <w:rPr>
          <w:sz w:val="26"/>
          <w:szCs w:val="26"/>
        </w:rPr>
        <w:t>-</w:t>
      </w:r>
      <w:r w:rsidRPr="00AF3BC0">
        <w:rPr>
          <w:rFonts w:eastAsia="Arial Unicode MS"/>
          <w:sz w:val="26"/>
          <w:szCs w:val="26"/>
        </w:rPr>
        <w:t xml:space="preserve"> протоколом о задержании транспортного средства от </w:t>
      </w:r>
      <w:r w:rsidRPr="00AF3BC0" w:rsidR="00E931F7">
        <w:rPr>
          <w:rFonts w:eastAsia="Arial Unicode MS"/>
          <w:sz w:val="26"/>
          <w:szCs w:val="26"/>
        </w:rPr>
        <w:t>01.07</w:t>
      </w:r>
      <w:r w:rsidRPr="00AF3BC0">
        <w:rPr>
          <w:rFonts w:eastAsia="Arial Unicode MS"/>
          <w:sz w:val="26"/>
          <w:szCs w:val="26"/>
        </w:rPr>
        <w:t xml:space="preserve">.2026, согласно которому </w:t>
      </w:r>
      <w:r w:rsidRPr="00AF3BC0">
        <w:rPr>
          <w:sz w:val="26"/>
          <w:szCs w:val="26"/>
        </w:rPr>
        <w:t xml:space="preserve">транспортное средство </w:t>
      </w:r>
      <w:r w:rsidRPr="00AF3BC0" w:rsidR="00E931F7">
        <w:rPr>
          <w:sz w:val="26"/>
          <w:szCs w:val="26"/>
        </w:rPr>
        <w:t xml:space="preserve">Мазда СХ-7 государственный регистрационный знак </w:t>
      </w:r>
      <w:r w:rsidR="00AF3BC0">
        <w:rPr>
          <w:sz w:val="26"/>
          <w:szCs w:val="26"/>
        </w:rPr>
        <w:t>*</w:t>
      </w:r>
      <w:r w:rsidRPr="00AF3BC0">
        <w:rPr>
          <w:sz w:val="26"/>
          <w:szCs w:val="26"/>
          <w:lang w:bidi="ru-RU"/>
        </w:rPr>
        <w:t xml:space="preserve"> задержано </w:t>
      </w:r>
      <w:r w:rsidRPr="00AF3BC0" w:rsidR="00E931F7">
        <w:rPr>
          <w:sz w:val="26"/>
          <w:szCs w:val="26"/>
          <w:lang w:bidi="ru-RU"/>
        </w:rPr>
        <w:t>01.07</w:t>
      </w:r>
      <w:r w:rsidRPr="00AF3BC0">
        <w:rPr>
          <w:sz w:val="26"/>
          <w:szCs w:val="26"/>
          <w:lang w:bidi="ru-RU"/>
        </w:rPr>
        <w:t>.2026;</w:t>
      </w:r>
    </w:p>
    <w:p w:rsidR="00D20296" w:rsidRPr="00AF3BC0" w:rsidP="00B9745E">
      <w:pPr>
        <w:ind w:firstLine="426"/>
        <w:jc w:val="both"/>
        <w:rPr>
          <w:sz w:val="26"/>
          <w:szCs w:val="26"/>
        </w:rPr>
      </w:pPr>
      <w:r w:rsidRPr="00AF3BC0">
        <w:rPr>
          <w:sz w:val="26"/>
          <w:szCs w:val="26"/>
          <w:lang w:bidi="ru-RU"/>
        </w:rPr>
        <w:t xml:space="preserve">- рапортом ст. ИДПС ОВ ДПС ГАИ ОМВД России по г.Нефтеюганску от </w:t>
      </w:r>
      <w:r w:rsidRPr="00AF3BC0" w:rsidR="00E931F7">
        <w:rPr>
          <w:sz w:val="26"/>
          <w:szCs w:val="26"/>
          <w:lang w:bidi="ru-RU"/>
        </w:rPr>
        <w:t>01.07</w:t>
      </w:r>
      <w:r w:rsidRPr="00AF3BC0">
        <w:rPr>
          <w:sz w:val="26"/>
          <w:szCs w:val="26"/>
          <w:lang w:bidi="ru-RU"/>
        </w:rPr>
        <w:t xml:space="preserve">.2026, согласно которому </w:t>
      </w:r>
      <w:r w:rsidRPr="00AF3BC0" w:rsidR="00140A5B">
        <w:rPr>
          <w:sz w:val="26"/>
          <w:szCs w:val="26"/>
          <w:lang w:bidi="ru-RU"/>
        </w:rPr>
        <w:t>в</w:t>
      </w:r>
      <w:r w:rsidRPr="00AF3BC0" w:rsidR="00E931F7">
        <w:rPr>
          <w:sz w:val="26"/>
          <w:szCs w:val="26"/>
          <w:lang w:bidi="ru-RU"/>
        </w:rPr>
        <w:t xml:space="preserve"> ходе несения службы в 00 часов 07 мину</w:t>
      </w:r>
      <w:r w:rsidRPr="00AF3BC0" w:rsidR="00B9745E">
        <w:rPr>
          <w:sz w:val="26"/>
          <w:szCs w:val="26"/>
          <w:lang w:bidi="ru-RU"/>
        </w:rPr>
        <w:t>т по адресу г. Нефтеюганск, ул.</w:t>
      </w:r>
      <w:r w:rsidRPr="00AF3BC0" w:rsidR="00E931F7">
        <w:rPr>
          <w:sz w:val="26"/>
          <w:szCs w:val="26"/>
          <w:lang w:bidi="ru-RU"/>
        </w:rPr>
        <w:t>Гагарина</w:t>
      </w:r>
      <w:r w:rsidRPr="00AF3BC0" w:rsidR="00B9745E">
        <w:rPr>
          <w:sz w:val="26"/>
          <w:szCs w:val="26"/>
          <w:lang w:bidi="ru-RU"/>
        </w:rPr>
        <w:t>,</w:t>
      </w:r>
      <w:r w:rsidRPr="00AF3BC0" w:rsidR="00E931F7">
        <w:rPr>
          <w:sz w:val="26"/>
          <w:szCs w:val="26"/>
          <w:lang w:bidi="ru-RU"/>
        </w:rPr>
        <w:t xml:space="preserve"> микрорайон 2</w:t>
      </w:r>
      <w:r w:rsidRPr="00AF3BC0" w:rsidR="00B9745E">
        <w:rPr>
          <w:sz w:val="26"/>
          <w:szCs w:val="26"/>
          <w:lang w:bidi="ru-RU"/>
        </w:rPr>
        <w:t>,</w:t>
      </w:r>
      <w:r w:rsidRPr="00AF3BC0" w:rsidR="00E931F7">
        <w:rPr>
          <w:sz w:val="26"/>
          <w:szCs w:val="26"/>
          <w:lang w:bidi="ru-RU"/>
        </w:rPr>
        <w:t xml:space="preserve"> стр. 29 было остановлено транспортное средство Мазда СХ-7 г.р.з</w:t>
      </w:r>
      <w:r w:rsidR="00AF3BC0">
        <w:rPr>
          <w:sz w:val="26"/>
          <w:szCs w:val="26"/>
          <w:lang w:bidi="ru-RU"/>
        </w:rPr>
        <w:t xml:space="preserve"> *</w:t>
      </w:r>
      <w:r w:rsidRPr="00AF3BC0" w:rsidR="00E931F7">
        <w:rPr>
          <w:sz w:val="26"/>
          <w:szCs w:val="26"/>
          <w:lang w:bidi="ru-RU"/>
        </w:rPr>
        <w:t xml:space="preserve"> под управлением Биньковск</w:t>
      </w:r>
      <w:r w:rsidRPr="00AF3BC0" w:rsidR="00B9745E">
        <w:rPr>
          <w:sz w:val="26"/>
          <w:szCs w:val="26"/>
          <w:lang w:bidi="ru-RU"/>
        </w:rPr>
        <w:t>ого Е.А</w:t>
      </w:r>
      <w:r w:rsidRPr="00AF3BC0" w:rsidR="00E931F7">
        <w:rPr>
          <w:sz w:val="26"/>
          <w:szCs w:val="26"/>
          <w:lang w:bidi="ru-RU"/>
        </w:rPr>
        <w:t>. В ходе проверки документов у Биньковск</w:t>
      </w:r>
      <w:r w:rsidRPr="00AF3BC0" w:rsidR="00B9745E">
        <w:rPr>
          <w:sz w:val="26"/>
          <w:szCs w:val="26"/>
          <w:lang w:bidi="ru-RU"/>
        </w:rPr>
        <w:t>ого</w:t>
      </w:r>
      <w:r w:rsidRPr="00AF3BC0" w:rsidR="00E931F7">
        <w:rPr>
          <w:sz w:val="26"/>
          <w:szCs w:val="26"/>
          <w:lang w:bidi="ru-RU"/>
        </w:rPr>
        <w:t xml:space="preserve"> Е.А. были выявлены первичные признаки опьянения. После чего от гражданина Биньковск</w:t>
      </w:r>
      <w:r w:rsidRPr="00AF3BC0" w:rsidR="00B9745E">
        <w:rPr>
          <w:sz w:val="26"/>
          <w:szCs w:val="26"/>
          <w:lang w:bidi="ru-RU"/>
        </w:rPr>
        <w:t>ого</w:t>
      </w:r>
      <w:r w:rsidRPr="00AF3BC0" w:rsidR="00E931F7">
        <w:rPr>
          <w:sz w:val="26"/>
          <w:szCs w:val="26"/>
          <w:lang w:bidi="ru-RU"/>
        </w:rPr>
        <w:t xml:space="preserve"> Е.А. было потребовано выйти из транспортного средства и пройти в патрульный автомобиль Лада Веста г.р.з.</w:t>
      </w:r>
      <w:r w:rsidR="00AF3BC0">
        <w:rPr>
          <w:sz w:val="26"/>
          <w:szCs w:val="26"/>
          <w:lang w:bidi="ru-RU"/>
        </w:rPr>
        <w:t xml:space="preserve"> *</w:t>
      </w:r>
      <w:r w:rsidRPr="00AF3BC0" w:rsidR="00E931F7">
        <w:rPr>
          <w:sz w:val="26"/>
          <w:szCs w:val="26"/>
          <w:lang w:bidi="ru-RU"/>
        </w:rPr>
        <w:t xml:space="preserve"> для составления административного материала. Биньковск</w:t>
      </w:r>
      <w:r w:rsidRPr="00AF3BC0" w:rsidR="00B9745E">
        <w:rPr>
          <w:sz w:val="26"/>
          <w:szCs w:val="26"/>
          <w:lang w:bidi="ru-RU"/>
        </w:rPr>
        <w:t>ому</w:t>
      </w:r>
      <w:r w:rsidRPr="00AF3BC0" w:rsidR="00E931F7">
        <w:rPr>
          <w:sz w:val="26"/>
          <w:szCs w:val="26"/>
          <w:lang w:bidi="ru-RU"/>
        </w:rPr>
        <w:t xml:space="preserve"> Е.А. было предложено пройти освидетельствование на состояние алкогольного опьянения на месте, на что он ответил согласием. Результат составил 0,849 мг/л, с результатом Биньковский Е.А. согласился. На основании чего в отношении Биньковск</w:t>
      </w:r>
      <w:r w:rsidRPr="00AF3BC0" w:rsidR="00B9745E">
        <w:rPr>
          <w:sz w:val="26"/>
          <w:szCs w:val="26"/>
          <w:lang w:bidi="ru-RU"/>
        </w:rPr>
        <w:t>ого</w:t>
      </w:r>
      <w:r w:rsidRPr="00AF3BC0" w:rsidR="00E931F7">
        <w:rPr>
          <w:sz w:val="26"/>
          <w:szCs w:val="26"/>
          <w:lang w:bidi="ru-RU"/>
        </w:rPr>
        <w:t xml:space="preserve"> Е.А. был осуществлен сбор материала, ответственность за которое предусмотрено ч.1 ст.12.8 КоАП РФ. С нарушением Биньковский Е.А. согласился.</w:t>
      </w:r>
      <w:r w:rsidRPr="00AF3BC0" w:rsidR="00B9745E">
        <w:rPr>
          <w:sz w:val="26"/>
          <w:szCs w:val="26"/>
          <w:lang w:bidi="ru-RU"/>
        </w:rPr>
        <w:t xml:space="preserve"> </w:t>
      </w:r>
      <w:r w:rsidRPr="00AF3BC0" w:rsidR="00E931F7">
        <w:rPr>
          <w:sz w:val="26"/>
          <w:szCs w:val="26"/>
          <w:lang w:bidi="ru-RU"/>
        </w:rPr>
        <w:t>Перед составлением административного материала Биньковск</w:t>
      </w:r>
      <w:r w:rsidRPr="00AF3BC0" w:rsidR="00B9745E">
        <w:rPr>
          <w:sz w:val="26"/>
          <w:szCs w:val="26"/>
          <w:lang w:bidi="ru-RU"/>
        </w:rPr>
        <w:t>ому</w:t>
      </w:r>
      <w:r w:rsidRPr="00AF3BC0" w:rsidR="00E931F7">
        <w:rPr>
          <w:sz w:val="26"/>
          <w:szCs w:val="26"/>
          <w:lang w:bidi="ru-RU"/>
        </w:rPr>
        <w:t xml:space="preserve"> Е.А. были разъяснены его права и обязанности, а именно положения статьи 51 Конституции РФ и статьи 25.1 КоАП РФ. В ходе процедуры велась видеозапись на носимые видеорегистраторы Дозор-78 и Патруль-видео. Транспортное средство Биньковск</w:t>
      </w:r>
      <w:r w:rsidRPr="00AF3BC0" w:rsidR="00B9745E">
        <w:rPr>
          <w:sz w:val="26"/>
          <w:szCs w:val="26"/>
          <w:lang w:bidi="ru-RU"/>
        </w:rPr>
        <w:t>ого</w:t>
      </w:r>
      <w:r w:rsidRPr="00AF3BC0" w:rsidR="00E931F7">
        <w:rPr>
          <w:sz w:val="26"/>
          <w:szCs w:val="26"/>
          <w:lang w:bidi="ru-RU"/>
        </w:rPr>
        <w:t xml:space="preserve"> Е.А. помещено на стоянку</w:t>
      </w:r>
      <w:r w:rsidRPr="00AF3BC0">
        <w:rPr>
          <w:sz w:val="26"/>
          <w:szCs w:val="26"/>
          <w:lang w:bidi="ru-RU"/>
        </w:rPr>
        <w:t>;</w:t>
      </w:r>
    </w:p>
    <w:p w:rsidR="005D299A" w:rsidRPr="00AF3BC0" w:rsidP="00E931F7">
      <w:pPr>
        <w:ind w:firstLine="426"/>
        <w:jc w:val="both"/>
        <w:rPr>
          <w:rFonts w:eastAsia="Arial Unicode MS"/>
          <w:sz w:val="26"/>
          <w:szCs w:val="26"/>
        </w:rPr>
      </w:pPr>
      <w:r w:rsidRPr="00AF3BC0">
        <w:rPr>
          <w:rFonts w:eastAsia="Arial Unicode MS"/>
          <w:sz w:val="26"/>
          <w:szCs w:val="26"/>
        </w:rPr>
        <w:t xml:space="preserve">- свидетельством о поверке </w:t>
      </w:r>
      <w:r w:rsidRPr="00AF3BC0">
        <w:rPr>
          <w:sz w:val="26"/>
          <w:szCs w:val="26"/>
        </w:rPr>
        <w:t>№ С-ВЯ/2</w:t>
      </w:r>
      <w:r w:rsidRPr="00AF3BC0" w:rsidR="00D20296">
        <w:rPr>
          <w:sz w:val="26"/>
          <w:szCs w:val="26"/>
        </w:rPr>
        <w:t>9</w:t>
      </w:r>
      <w:r w:rsidRPr="00AF3BC0">
        <w:rPr>
          <w:sz w:val="26"/>
          <w:szCs w:val="26"/>
        </w:rPr>
        <w:t>-</w:t>
      </w:r>
      <w:r w:rsidRPr="00AF3BC0" w:rsidR="00D20296">
        <w:rPr>
          <w:sz w:val="26"/>
          <w:szCs w:val="26"/>
        </w:rPr>
        <w:t>10</w:t>
      </w:r>
      <w:r w:rsidRPr="00AF3BC0">
        <w:rPr>
          <w:sz w:val="26"/>
          <w:szCs w:val="26"/>
        </w:rPr>
        <w:t>-2025/4</w:t>
      </w:r>
      <w:r w:rsidRPr="00AF3BC0" w:rsidR="00D20296">
        <w:rPr>
          <w:sz w:val="26"/>
          <w:szCs w:val="26"/>
        </w:rPr>
        <w:t>77397048</w:t>
      </w:r>
      <w:r w:rsidRPr="00AF3BC0">
        <w:rPr>
          <w:sz w:val="26"/>
          <w:szCs w:val="26"/>
        </w:rPr>
        <w:t xml:space="preserve"> средства измерения воздухе Алкометром </w:t>
      </w:r>
      <w:r w:rsidRPr="00AF3BC0">
        <w:rPr>
          <w:sz w:val="26"/>
          <w:szCs w:val="26"/>
          <w:lang w:val="en-US"/>
        </w:rPr>
        <w:t>PRO</w:t>
      </w:r>
      <w:r w:rsidRPr="00AF3BC0">
        <w:rPr>
          <w:sz w:val="26"/>
          <w:szCs w:val="26"/>
        </w:rPr>
        <w:t xml:space="preserve">-100 </w:t>
      </w:r>
      <w:r w:rsidRPr="00AF3BC0">
        <w:rPr>
          <w:sz w:val="26"/>
          <w:szCs w:val="26"/>
          <w:lang w:val="en-US"/>
        </w:rPr>
        <w:t>touch</w:t>
      </w:r>
      <w:r w:rsidRPr="00AF3BC0" w:rsidR="00D20296">
        <w:rPr>
          <w:sz w:val="26"/>
          <w:szCs w:val="26"/>
        </w:rPr>
        <w:t>-к</w:t>
      </w:r>
      <w:r w:rsidRPr="00AF3BC0">
        <w:rPr>
          <w:sz w:val="26"/>
          <w:szCs w:val="26"/>
        </w:rPr>
        <w:t xml:space="preserve"> (заводской номер 850</w:t>
      </w:r>
      <w:r w:rsidRPr="00AF3BC0" w:rsidR="00D20296">
        <w:rPr>
          <w:sz w:val="26"/>
          <w:szCs w:val="26"/>
        </w:rPr>
        <w:t>591</w:t>
      </w:r>
      <w:r w:rsidRPr="00AF3BC0">
        <w:rPr>
          <w:sz w:val="26"/>
          <w:szCs w:val="26"/>
        </w:rPr>
        <w:t>), действительно д</w:t>
      </w:r>
      <w:r w:rsidRPr="00AF3BC0">
        <w:rPr>
          <w:sz w:val="26"/>
          <w:szCs w:val="26"/>
        </w:rPr>
        <w:t xml:space="preserve">о </w:t>
      </w:r>
      <w:r w:rsidRPr="00AF3BC0" w:rsidR="00D20296">
        <w:rPr>
          <w:sz w:val="26"/>
          <w:szCs w:val="26"/>
        </w:rPr>
        <w:t>28.10</w:t>
      </w:r>
      <w:r w:rsidRPr="00AF3BC0">
        <w:rPr>
          <w:sz w:val="26"/>
          <w:szCs w:val="26"/>
        </w:rPr>
        <w:t>.2026</w:t>
      </w:r>
      <w:r w:rsidRPr="00AF3BC0">
        <w:rPr>
          <w:rFonts w:eastAsia="Arial Unicode MS"/>
          <w:sz w:val="26"/>
          <w:szCs w:val="26"/>
        </w:rPr>
        <w:t>;</w:t>
      </w:r>
    </w:p>
    <w:p w:rsidR="00130A70" w:rsidRPr="00AF3BC0" w:rsidP="00E931F7">
      <w:pPr>
        <w:ind w:firstLine="426"/>
        <w:jc w:val="both"/>
        <w:rPr>
          <w:sz w:val="26"/>
          <w:szCs w:val="26"/>
        </w:rPr>
      </w:pPr>
      <w:r w:rsidRPr="00AF3BC0">
        <w:rPr>
          <w:sz w:val="26"/>
          <w:szCs w:val="26"/>
        </w:rPr>
        <w:t xml:space="preserve">- требованиями ИЦ УМВД по ХМАО-Югре, г. Москва, согласно которых </w:t>
      </w:r>
      <w:r w:rsidRPr="00AF3BC0" w:rsidR="00A5178C">
        <w:rPr>
          <w:sz w:val="26"/>
          <w:szCs w:val="26"/>
        </w:rPr>
        <w:t>Биньковский Е.А</w:t>
      </w:r>
      <w:r w:rsidRPr="00AF3BC0">
        <w:rPr>
          <w:sz w:val="26"/>
          <w:szCs w:val="26"/>
          <w:lang w:bidi="ru-RU"/>
        </w:rPr>
        <w:t>.</w:t>
      </w:r>
      <w:r w:rsidRPr="00AF3BC0">
        <w:rPr>
          <w:sz w:val="26"/>
          <w:szCs w:val="26"/>
        </w:rPr>
        <w:t xml:space="preserve"> к уголовной ответственности по ст.ст. </w:t>
      </w:r>
      <w:r w:rsidRPr="00AF3BC0">
        <w:rPr>
          <w:sz w:val="26"/>
          <w:szCs w:val="26"/>
        </w:rPr>
        <w:t>264 ч. 2, 264 ч. 4, 264 ч</w:t>
      </w:r>
      <w:r w:rsidRPr="00AF3BC0">
        <w:rPr>
          <w:sz w:val="26"/>
          <w:szCs w:val="26"/>
        </w:rPr>
        <w:t>. 6, 264.1</w:t>
      </w:r>
      <w:r w:rsidRPr="00AF3BC0">
        <w:rPr>
          <w:sz w:val="26"/>
          <w:szCs w:val="26"/>
        </w:rPr>
        <w:t xml:space="preserve"> УК РФ не привлекался;</w:t>
      </w:r>
    </w:p>
    <w:p w:rsidR="000D6958" w:rsidRPr="00AF3BC0" w:rsidP="00C277DC">
      <w:pPr>
        <w:ind w:firstLine="708"/>
        <w:contextualSpacing/>
        <w:jc w:val="both"/>
        <w:rPr>
          <w:sz w:val="26"/>
          <w:szCs w:val="26"/>
        </w:rPr>
      </w:pPr>
      <w:r w:rsidRPr="00D20296">
        <w:rPr>
          <w:sz w:val="26"/>
          <w:szCs w:val="26"/>
        </w:rPr>
        <w:t>-</w:t>
      </w:r>
      <w:r w:rsidRPr="00D20296" w:rsidR="00B47E9D">
        <w:rPr>
          <w:sz w:val="26"/>
          <w:szCs w:val="26"/>
        </w:rPr>
        <w:t xml:space="preserve"> </w:t>
      </w:r>
      <w:r w:rsidRPr="00D20296">
        <w:rPr>
          <w:sz w:val="26"/>
          <w:szCs w:val="26"/>
          <w:lang w:val="en-US"/>
        </w:rPr>
        <w:t>CD</w:t>
      </w:r>
      <w:r w:rsidRPr="00D20296">
        <w:rPr>
          <w:sz w:val="26"/>
          <w:szCs w:val="26"/>
        </w:rPr>
        <w:t>-</w:t>
      </w:r>
      <w:r w:rsidRPr="00D20296">
        <w:rPr>
          <w:sz w:val="26"/>
          <w:szCs w:val="26"/>
          <w:lang w:val="en-US"/>
        </w:rPr>
        <w:t>R</w:t>
      </w:r>
      <w:r w:rsidRPr="00D20296">
        <w:rPr>
          <w:sz w:val="26"/>
          <w:szCs w:val="26"/>
        </w:rPr>
        <w:t xml:space="preserve"> диском с видеозаписью</w:t>
      </w:r>
      <w:r w:rsidRPr="00D20296">
        <w:rPr>
          <w:sz w:val="26"/>
          <w:szCs w:val="26"/>
        </w:rPr>
        <w:t xml:space="preserve"> совершения процессуальных действий по </w:t>
      </w:r>
      <w:r w:rsidRPr="00AF3BC0">
        <w:rPr>
          <w:sz w:val="26"/>
          <w:szCs w:val="26"/>
        </w:rPr>
        <w:t xml:space="preserve">освидетельствованию </w:t>
      </w:r>
      <w:r w:rsidRPr="00AF3BC0" w:rsidR="00A5178C">
        <w:rPr>
          <w:sz w:val="26"/>
          <w:szCs w:val="26"/>
        </w:rPr>
        <w:t>Биньковского Е.А</w:t>
      </w:r>
      <w:r w:rsidRPr="00AF3BC0" w:rsidR="00074AA4">
        <w:rPr>
          <w:sz w:val="26"/>
          <w:szCs w:val="26"/>
          <w:lang w:bidi="ru-RU"/>
        </w:rPr>
        <w:t>.</w:t>
      </w:r>
      <w:r w:rsidRPr="00AF3BC0">
        <w:rPr>
          <w:sz w:val="26"/>
          <w:szCs w:val="26"/>
        </w:rPr>
        <w:t xml:space="preserve"> </w:t>
      </w:r>
      <w:r w:rsidRPr="00AF3BC0">
        <w:rPr>
          <w:sz w:val="26"/>
          <w:szCs w:val="26"/>
        </w:rPr>
        <w:t xml:space="preserve">на состояние алкогольного опьянения с применением технического средства измерения, </w:t>
      </w:r>
      <w:r w:rsidRPr="00AF3BC0">
        <w:rPr>
          <w:sz w:val="26"/>
          <w:szCs w:val="26"/>
        </w:rPr>
        <w:t xml:space="preserve">с результатом которого </w:t>
      </w:r>
      <w:r w:rsidRPr="00AF3BC0" w:rsidR="00A5178C">
        <w:rPr>
          <w:sz w:val="26"/>
          <w:szCs w:val="26"/>
        </w:rPr>
        <w:t>Биньковский Е.А</w:t>
      </w:r>
      <w:r w:rsidRPr="00AF3BC0" w:rsidR="00074AA4">
        <w:rPr>
          <w:sz w:val="26"/>
          <w:szCs w:val="26"/>
          <w:lang w:bidi="ru-RU"/>
        </w:rPr>
        <w:t>.</w:t>
      </w:r>
      <w:r w:rsidRPr="00AF3BC0">
        <w:rPr>
          <w:sz w:val="26"/>
          <w:szCs w:val="26"/>
        </w:rPr>
        <w:t xml:space="preserve"> </w:t>
      </w:r>
      <w:r w:rsidRPr="00AF3BC0" w:rsidR="007F74E1">
        <w:rPr>
          <w:sz w:val="26"/>
          <w:szCs w:val="26"/>
        </w:rPr>
        <w:t>согласился</w:t>
      </w:r>
      <w:r w:rsidRPr="00AF3BC0">
        <w:rPr>
          <w:sz w:val="26"/>
          <w:szCs w:val="26"/>
        </w:rPr>
        <w:t>.</w:t>
      </w:r>
      <w:r w:rsidRPr="00AF3BC0">
        <w:rPr>
          <w:sz w:val="26"/>
          <w:szCs w:val="26"/>
        </w:rPr>
        <w:t xml:space="preserve"> Из видеозапис</w:t>
      </w:r>
      <w:r w:rsidRPr="00AF3BC0" w:rsidR="009907EC">
        <w:rPr>
          <w:sz w:val="26"/>
          <w:szCs w:val="26"/>
        </w:rPr>
        <w:t>ей</w:t>
      </w:r>
      <w:r w:rsidRPr="00AF3BC0">
        <w:rPr>
          <w:sz w:val="26"/>
          <w:szCs w:val="26"/>
        </w:rPr>
        <w:t xml:space="preserve"> следует, что установленный п</w:t>
      </w:r>
      <w:r w:rsidRPr="00AF3BC0">
        <w:rPr>
          <w:sz w:val="26"/>
          <w:szCs w:val="26"/>
        </w:rPr>
        <w:t xml:space="preserve">роцессуальный порядок проведения процессуальных действий по освидетельствованию на состояние алкогольного опьянения, должностным лицом соблюден. При совершении данных действий </w:t>
      </w:r>
      <w:r w:rsidRPr="00AF3BC0" w:rsidR="00A5178C">
        <w:rPr>
          <w:sz w:val="26"/>
          <w:szCs w:val="26"/>
        </w:rPr>
        <w:t>Биньковскому Е.А</w:t>
      </w:r>
      <w:r w:rsidRPr="00AF3BC0" w:rsidR="00074AA4">
        <w:rPr>
          <w:sz w:val="26"/>
          <w:szCs w:val="26"/>
          <w:lang w:bidi="ru-RU"/>
        </w:rPr>
        <w:t>.</w:t>
      </w:r>
      <w:r w:rsidRPr="00AF3BC0">
        <w:rPr>
          <w:sz w:val="26"/>
          <w:szCs w:val="26"/>
        </w:rPr>
        <w:t xml:space="preserve"> </w:t>
      </w:r>
      <w:r w:rsidRPr="00AF3BC0">
        <w:rPr>
          <w:sz w:val="26"/>
          <w:szCs w:val="26"/>
        </w:rPr>
        <w:t>должностным лицом разъяснены процессуальные права.</w:t>
      </w:r>
    </w:p>
    <w:p w:rsidR="00F8773E" w:rsidRPr="00D20296" w:rsidP="00F8773E">
      <w:pPr>
        <w:tabs>
          <w:tab w:val="left" w:pos="567"/>
        </w:tabs>
        <w:jc w:val="both"/>
        <w:rPr>
          <w:sz w:val="26"/>
          <w:szCs w:val="26"/>
        </w:rPr>
      </w:pPr>
      <w:r w:rsidRPr="00AF3BC0">
        <w:rPr>
          <w:sz w:val="26"/>
          <w:szCs w:val="26"/>
        </w:rPr>
        <w:tab/>
      </w:r>
      <w:r w:rsidRPr="00AF3BC0">
        <w:rPr>
          <w:sz w:val="26"/>
          <w:szCs w:val="26"/>
        </w:rPr>
        <w:t xml:space="preserve">В соответствии с п. 2.7. </w:t>
      </w:r>
      <w:r w:rsidRPr="00D20296">
        <w:rPr>
          <w:sz w:val="26"/>
          <w:szCs w:val="26"/>
        </w:rPr>
        <w:t>ПДД РФ, утвержденных Постановлением Правительства РФ от 23.10.1993 года № 1090, водителю запрещается: управлять транспортным средством в состоянии опьянения (алкогольного, наркотического или иного), под воздействием лекарственных п</w:t>
      </w:r>
      <w:r w:rsidRPr="00D20296">
        <w:rPr>
          <w:sz w:val="26"/>
          <w:szCs w:val="26"/>
        </w:rPr>
        <w:t>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F8773E" w:rsidRPr="00D20296" w:rsidP="00F8773E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D20296">
        <w:rPr>
          <w:color w:val="000000"/>
          <w:sz w:val="26"/>
          <w:szCs w:val="26"/>
        </w:rPr>
        <w:t>В соответствии с ч. 2, ч. 6 ст. 25.7 КоАП РФ, в случаях, предусмотренных </w:t>
      </w:r>
      <w:hyperlink r:id="rId5" w:anchor="dst102447" w:history="1">
        <w:r w:rsidRPr="00D20296">
          <w:rPr>
            <w:color w:val="000000" w:themeColor="text1"/>
            <w:sz w:val="26"/>
            <w:szCs w:val="26"/>
          </w:rPr>
          <w:t>главой 27</w:t>
        </w:r>
      </w:hyperlink>
      <w:r w:rsidRPr="00D20296">
        <w:rPr>
          <w:color w:val="000000" w:themeColor="text1"/>
          <w:sz w:val="26"/>
          <w:szCs w:val="26"/>
        </w:rPr>
        <w:t> и </w:t>
      </w:r>
      <w:hyperlink r:id="rId6" w:anchor="dst1120" w:history="1">
        <w:r w:rsidRPr="00D20296">
          <w:rPr>
            <w:color w:val="000000" w:themeColor="text1"/>
            <w:sz w:val="26"/>
            <w:szCs w:val="26"/>
          </w:rPr>
          <w:t>статьей 28.1.1</w:t>
        </w:r>
      </w:hyperlink>
      <w:r w:rsidRPr="00D20296">
        <w:rPr>
          <w:color w:val="000000"/>
          <w:sz w:val="26"/>
          <w:szCs w:val="26"/>
        </w:rPr>
        <w:t xml:space="preserve"> настоящего Кодекса, обязательно присутствие понятых или </w:t>
      </w:r>
      <w:r w:rsidRPr="00D20296">
        <w:rPr>
          <w:color w:val="000000"/>
          <w:sz w:val="26"/>
          <w:szCs w:val="26"/>
        </w:rPr>
        <w:t>применение видеозаписи. Об участии понятых в производстве по делу об административном правонарушении делается запись в протоколе.</w:t>
      </w:r>
      <w:r w:rsidRPr="00D20296" w:rsidR="007D3DE0">
        <w:rPr>
          <w:color w:val="000000"/>
          <w:sz w:val="26"/>
          <w:szCs w:val="26"/>
        </w:rPr>
        <w:t xml:space="preserve"> </w:t>
      </w:r>
      <w:r w:rsidRPr="00D20296">
        <w:rPr>
          <w:color w:val="000000"/>
          <w:sz w:val="26"/>
          <w:szCs w:val="26"/>
        </w:rPr>
        <w:t>Понятой вправе делать замечания по поводу совершаем</w:t>
      </w:r>
      <w:r w:rsidRPr="00D20296">
        <w:rPr>
          <w:color w:val="000000"/>
          <w:sz w:val="26"/>
          <w:szCs w:val="26"/>
        </w:rPr>
        <w:t>ых процессуальных действий. Замечания понятого подлежат занесению в протокол.</w:t>
      </w:r>
      <w:r w:rsidRPr="00D20296" w:rsidR="00DA52DB">
        <w:rPr>
          <w:color w:val="000000"/>
          <w:sz w:val="26"/>
          <w:szCs w:val="26"/>
        </w:rPr>
        <w:t xml:space="preserve"> </w:t>
      </w:r>
      <w:r w:rsidRPr="00D20296">
        <w:rPr>
          <w:color w:val="000000"/>
          <w:sz w:val="26"/>
          <w:szCs w:val="26"/>
        </w:rPr>
        <w:t xml:space="preserve">В случае необходимости понятой может быть опрошен в качестве свидетеля в </w:t>
      </w:r>
      <w:r w:rsidRPr="00D20296">
        <w:rPr>
          <w:sz w:val="26"/>
          <w:szCs w:val="26"/>
        </w:rPr>
        <w:t xml:space="preserve">соответствии со </w:t>
      </w:r>
      <w:hyperlink r:id="rId7" w:anchor="dst102330" w:history="1">
        <w:r w:rsidRPr="00D20296">
          <w:rPr>
            <w:rStyle w:val="Hyperlink"/>
            <w:color w:val="auto"/>
            <w:sz w:val="26"/>
            <w:szCs w:val="26"/>
            <w:u w:val="none"/>
          </w:rPr>
          <w:t>статьей 25.6</w:t>
        </w:r>
      </w:hyperlink>
      <w:r w:rsidRPr="00D20296">
        <w:rPr>
          <w:sz w:val="26"/>
          <w:szCs w:val="26"/>
        </w:rPr>
        <w:t xml:space="preserve"> настоящего Кодекса. </w:t>
      </w:r>
    </w:p>
    <w:p w:rsidR="00F8773E" w:rsidRPr="00AF3BC0" w:rsidP="00F8773E">
      <w:pPr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 w:rsidRPr="00D20296">
        <w:rPr>
          <w:sz w:val="26"/>
          <w:szCs w:val="26"/>
        </w:rPr>
        <w:t xml:space="preserve">Из материалов дела усматривается, что для фиксации совершения процессуальных действий, проводимых в </w:t>
      </w:r>
      <w:r w:rsidRPr="00AF3BC0">
        <w:rPr>
          <w:sz w:val="26"/>
          <w:szCs w:val="26"/>
        </w:rPr>
        <w:t xml:space="preserve">отношении </w:t>
      </w:r>
      <w:r w:rsidRPr="00AF3BC0" w:rsidR="00A5178C">
        <w:rPr>
          <w:sz w:val="26"/>
          <w:szCs w:val="26"/>
        </w:rPr>
        <w:t>Биньковского Е.А</w:t>
      </w:r>
      <w:r w:rsidRPr="00AF3BC0" w:rsidR="00074AA4">
        <w:rPr>
          <w:sz w:val="26"/>
          <w:szCs w:val="26"/>
          <w:lang w:bidi="ru-RU"/>
        </w:rPr>
        <w:t>.</w:t>
      </w:r>
      <w:r w:rsidRPr="00AF3BC0">
        <w:rPr>
          <w:sz w:val="26"/>
          <w:szCs w:val="26"/>
        </w:rPr>
        <w:t xml:space="preserve"> инспектором ДПС применена видеозапись, которая подтвержд</w:t>
      </w:r>
      <w:r w:rsidRPr="00AF3BC0">
        <w:rPr>
          <w:sz w:val="26"/>
          <w:szCs w:val="26"/>
        </w:rPr>
        <w:t xml:space="preserve">ает соблюдение установленного порядка привлечения </w:t>
      </w:r>
      <w:r w:rsidRPr="00AF3BC0" w:rsidR="00A5178C">
        <w:rPr>
          <w:sz w:val="26"/>
          <w:szCs w:val="26"/>
        </w:rPr>
        <w:t>Биньковского Е.А</w:t>
      </w:r>
      <w:r w:rsidRPr="00AF3BC0" w:rsidR="00074AA4">
        <w:rPr>
          <w:sz w:val="26"/>
          <w:szCs w:val="26"/>
          <w:lang w:bidi="ru-RU"/>
        </w:rPr>
        <w:t>.</w:t>
      </w:r>
      <w:r w:rsidRPr="00AF3BC0">
        <w:rPr>
          <w:sz w:val="26"/>
          <w:szCs w:val="26"/>
        </w:rPr>
        <w:t xml:space="preserve"> к административной ответственности.</w:t>
      </w:r>
    </w:p>
    <w:p w:rsidR="00F8773E" w:rsidRPr="00AF3BC0" w:rsidP="00F8773E">
      <w:pPr>
        <w:shd w:val="clear" w:color="auto" w:fill="FFFFFF"/>
        <w:tabs>
          <w:tab w:val="left" w:pos="709"/>
          <w:tab w:val="left" w:pos="854"/>
        </w:tabs>
        <w:jc w:val="both"/>
        <w:rPr>
          <w:vanish/>
          <w:sz w:val="26"/>
          <w:szCs w:val="26"/>
        </w:rPr>
      </w:pPr>
      <w:r w:rsidRPr="00AF3BC0">
        <w:rPr>
          <w:vanish/>
          <w:sz w:val="26"/>
          <w:szCs w:val="26"/>
        </w:rPr>
        <w:t>ФРФ</w:t>
      </w:r>
    </w:p>
    <w:p w:rsidR="00F8773E" w:rsidRPr="00AF3BC0" w:rsidP="00F8773E">
      <w:pPr>
        <w:shd w:val="clear" w:color="auto" w:fill="FFFFFF"/>
        <w:tabs>
          <w:tab w:val="left" w:pos="709"/>
          <w:tab w:val="left" w:pos="854"/>
        </w:tabs>
        <w:jc w:val="both"/>
        <w:rPr>
          <w:sz w:val="26"/>
          <w:szCs w:val="26"/>
        </w:rPr>
      </w:pPr>
      <w:r w:rsidRPr="00AF3BC0">
        <w:rPr>
          <w:sz w:val="26"/>
          <w:szCs w:val="26"/>
        </w:rPr>
        <w:tab/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</w:t>
      </w:r>
      <w:r w:rsidRPr="00AF3BC0">
        <w:rPr>
          <w:sz w:val="26"/>
          <w:szCs w:val="26"/>
        </w:rPr>
        <w:t>влекущих невозможность использования в качестве доказательств, материалы дела не содержат.</w:t>
      </w:r>
    </w:p>
    <w:p w:rsidR="00F8773E" w:rsidRPr="00AF3BC0" w:rsidP="00F8773E">
      <w:pPr>
        <w:shd w:val="clear" w:color="auto" w:fill="FFFFFF"/>
        <w:tabs>
          <w:tab w:val="left" w:pos="709"/>
          <w:tab w:val="left" w:pos="854"/>
        </w:tabs>
        <w:jc w:val="both"/>
        <w:rPr>
          <w:sz w:val="26"/>
          <w:szCs w:val="26"/>
        </w:rPr>
      </w:pPr>
      <w:r w:rsidRPr="00AF3BC0">
        <w:rPr>
          <w:sz w:val="26"/>
          <w:szCs w:val="26"/>
        </w:rPr>
        <w:tab/>
        <w:t xml:space="preserve">Судья, изучив и оценив все доказательства по делу, квалифицирует действия </w:t>
      </w:r>
      <w:r w:rsidRPr="00AF3BC0" w:rsidR="00A5178C">
        <w:rPr>
          <w:sz w:val="26"/>
          <w:szCs w:val="26"/>
        </w:rPr>
        <w:t>Биньковского Е.А</w:t>
      </w:r>
      <w:r w:rsidRPr="00AF3BC0" w:rsidR="00074AA4">
        <w:rPr>
          <w:sz w:val="26"/>
          <w:szCs w:val="26"/>
          <w:lang w:bidi="ru-RU"/>
        </w:rPr>
        <w:t>.</w:t>
      </w:r>
      <w:r w:rsidRPr="00AF3BC0">
        <w:rPr>
          <w:sz w:val="26"/>
          <w:szCs w:val="26"/>
        </w:rPr>
        <w:t xml:space="preserve"> по ч. 1 ст. 12.8 Кодекса Российской Федерации об административных правон</w:t>
      </w:r>
      <w:r w:rsidRPr="00AF3BC0">
        <w:rPr>
          <w:sz w:val="26"/>
          <w:szCs w:val="26"/>
        </w:rPr>
        <w:t>арушениях «Управление транспортным средством, водителем, находящимся в состоянии опьянения, если такие действия не содержат уголовно наказуемого деяния».</w:t>
      </w:r>
    </w:p>
    <w:p w:rsidR="00B11ED9" w:rsidRPr="00AF3BC0" w:rsidP="00A61C0D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F3BC0">
        <w:rPr>
          <w:sz w:val="26"/>
          <w:szCs w:val="26"/>
        </w:rPr>
        <w:t xml:space="preserve">При назначении наказания судья учитывает обстоятельства дела, характер данного правонарушения, данные </w:t>
      </w:r>
      <w:r w:rsidRPr="00AF3BC0">
        <w:rPr>
          <w:sz w:val="26"/>
          <w:szCs w:val="26"/>
        </w:rPr>
        <w:t xml:space="preserve">о личности </w:t>
      </w:r>
      <w:r w:rsidRPr="00AF3BC0" w:rsidR="00A5178C">
        <w:rPr>
          <w:sz w:val="26"/>
          <w:szCs w:val="26"/>
        </w:rPr>
        <w:t>Биньковского Е.А</w:t>
      </w:r>
      <w:r w:rsidRPr="00AF3BC0" w:rsidR="00074AA4">
        <w:rPr>
          <w:sz w:val="26"/>
          <w:szCs w:val="26"/>
          <w:lang w:bidi="ru-RU"/>
        </w:rPr>
        <w:t>.</w:t>
      </w:r>
    </w:p>
    <w:p w:rsidR="00D20296" w:rsidRPr="00D20296" w:rsidP="00D20296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AF3BC0">
        <w:rPr>
          <w:sz w:val="26"/>
          <w:szCs w:val="26"/>
        </w:rPr>
        <w:t>Обстоятельством, смягчающим административную ответственность</w:t>
      </w:r>
      <w:r w:rsidRPr="00F42162">
        <w:rPr>
          <w:sz w:val="26"/>
          <w:szCs w:val="26"/>
        </w:rPr>
        <w:t>, в соответствии со ст. 4.2 Кодекса Российской Федерации об административных правонарушениях, является признание вины</w:t>
      </w:r>
      <w:r w:rsidRPr="00D20296">
        <w:rPr>
          <w:sz w:val="26"/>
          <w:szCs w:val="26"/>
        </w:rPr>
        <w:t>.</w:t>
      </w:r>
    </w:p>
    <w:p w:rsidR="001E1FF4" w:rsidRPr="00D20296" w:rsidP="00D20296">
      <w:pPr>
        <w:tabs>
          <w:tab w:val="left" w:pos="567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Обстоятельств</w:t>
      </w:r>
      <w:r w:rsidRPr="00D20296" w:rsidR="00D20296">
        <w:rPr>
          <w:sz w:val="26"/>
          <w:szCs w:val="26"/>
        </w:rPr>
        <w:t>, отягчающи</w:t>
      </w:r>
      <w:r>
        <w:rPr>
          <w:sz w:val="26"/>
          <w:szCs w:val="26"/>
        </w:rPr>
        <w:t>х</w:t>
      </w:r>
      <w:r w:rsidRPr="00D20296" w:rsidR="00D20296">
        <w:rPr>
          <w:sz w:val="26"/>
          <w:szCs w:val="26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sz w:val="26"/>
          <w:szCs w:val="26"/>
        </w:rPr>
        <w:t>не установлено</w:t>
      </w:r>
      <w:r w:rsidRPr="00D20296" w:rsidR="00B37B64">
        <w:rPr>
          <w:sz w:val="26"/>
          <w:szCs w:val="26"/>
        </w:rPr>
        <w:t>.</w:t>
      </w:r>
    </w:p>
    <w:p w:rsidR="006725BD" w:rsidRPr="00D20296" w:rsidP="0017318D">
      <w:pPr>
        <w:tabs>
          <w:tab w:val="left" w:pos="567"/>
        </w:tabs>
        <w:ind w:firstLine="709"/>
        <w:jc w:val="both"/>
        <w:rPr>
          <w:color w:val="FF0000"/>
          <w:sz w:val="26"/>
          <w:szCs w:val="26"/>
        </w:rPr>
      </w:pPr>
      <w:r w:rsidRPr="00D20296">
        <w:rPr>
          <w:color w:val="000000"/>
          <w:sz w:val="26"/>
          <w:szCs w:val="26"/>
        </w:rPr>
        <w:t>Р</w:t>
      </w:r>
      <w:r w:rsidRPr="00D20296" w:rsidR="00EF66BB">
        <w:rPr>
          <w:color w:val="000000"/>
          <w:sz w:val="26"/>
          <w:szCs w:val="26"/>
        </w:rPr>
        <w:t>уководствуясь ст.29.9 ч.1, 29.10 Кодекса Российской Федерации об адм</w:t>
      </w:r>
      <w:r w:rsidRPr="00D20296" w:rsidR="00922265">
        <w:rPr>
          <w:color w:val="000000"/>
          <w:sz w:val="26"/>
          <w:szCs w:val="26"/>
        </w:rPr>
        <w:t xml:space="preserve">инистративных правонарушениях, </w:t>
      </w:r>
      <w:r w:rsidRPr="00D20296" w:rsidR="00EF66BB">
        <w:rPr>
          <w:color w:val="000000"/>
          <w:sz w:val="26"/>
          <w:szCs w:val="26"/>
        </w:rPr>
        <w:t>мировой судья</w:t>
      </w:r>
    </w:p>
    <w:p w:rsidR="00440037" w:rsidRPr="00D20296" w:rsidP="00C12C44">
      <w:pPr>
        <w:tabs>
          <w:tab w:val="left" w:pos="567"/>
        </w:tabs>
        <w:spacing w:line="120" w:lineRule="auto"/>
        <w:jc w:val="both"/>
        <w:rPr>
          <w:color w:val="FF0000"/>
          <w:sz w:val="26"/>
          <w:szCs w:val="26"/>
        </w:rPr>
      </w:pPr>
    </w:p>
    <w:p w:rsidR="00EF66BB" w:rsidRPr="00D20296" w:rsidP="007A0163">
      <w:pPr>
        <w:pStyle w:val="BodyTextIndent2"/>
        <w:widowControl w:val="0"/>
        <w:autoSpaceDE w:val="0"/>
        <w:autoSpaceDN w:val="0"/>
        <w:adjustRightInd w:val="0"/>
        <w:spacing w:after="0" w:line="240" w:lineRule="auto"/>
        <w:ind w:left="0" w:firstLine="708"/>
        <w:jc w:val="center"/>
        <w:rPr>
          <w:bCs/>
          <w:color w:val="000000"/>
          <w:spacing w:val="20"/>
          <w:sz w:val="26"/>
          <w:szCs w:val="26"/>
        </w:rPr>
      </w:pPr>
      <w:r w:rsidRPr="00D20296">
        <w:rPr>
          <w:bCs/>
          <w:color w:val="000000"/>
          <w:spacing w:val="20"/>
          <w:sz w:val="26"/>
          <w:szCs w:val="26"/>
        </w:rPr>
        <w:t>ПОСТАНОВИЛ:</w:t>
      </w:r>
    </w:p>
    <w:p w:rsidR="00EF66BB" w:rsidRPr="00AF3BC0" w:rsidP="00EF66BB">
      <w:pPr>
        <w:ind w:firstLine="720"/>
        <w:jc w:val="both"/>
        <w:rPr>
          <w:sz w:val="26"/>
          <w:szCs w:val="26"/>
        </w:rPr>
      </w:pPr>
      <w:r w:rsidRPr="00AF3BC0">
        <w:rPr>
          <w:sz w:val="26"/>
          <w:szCs w:val="26"/>
        </w:rPr>
        <w:t>Биньковского Е</w:t>
      </w:r>
      <w:r w:rsidR="00AF3BC0">
        <w:rPr>
          <w:sz w:val="26"/>
          <w:szCs w:val="26"/>
        </w:rPr>
        <w:t>.</w:t>
      </w:r>
      <w:r w:rsidRPr="00AF3BC0">
        <w:rPr>
          <w:sz w:val="26"/>
          <w:szCs w:val="26"/>
        </w:rPr>
        <w:t>А</w:t>
      </w:r>
      <w:r w:rsidR="00AF3BC0">
        <w:rPr>
          <w:sz w:val="26"/>
          <w:szCs w:val="26"/>
        </w:rPr>
        <w:t>.</w:t>
      </w:r>
      <w:r w:rsidRPr="00AF3BC0" w:rsidR="00343DC8">
        <w:rPr>
          <w:sz w:val="26"/>
          <w:szCs w:val="26"/>
        </w:rPr>
        <w:t xml:space="preserve"> </w:t>
      </w:r>
      <w:r w:rsidRPr="00AF3BC0">
        <w:rPr>
          <w:sz w:val="26"/>
          <w:szCs w:val="26"/>
        </w:rPr>
        <w:t>признать виновн</w:t>
      </w:r>
      <w:r w:rsidRPr="00AF3BC0" w:rsidR="00E56A41">
        <w:rPr>
          <w:sz w:val="26"/>
          <w:szCs w:val="26"/>
        </w:rPr>
        <w:t>ым</w:t>
      </w:r>
      <w:r w:rsidRPr="00AF3BC0">
        <w:rPr>
          <w:sz w:val="26"/>
          <w:szCs w:val="26"/>
        </w:rPr>
        <w:t xml:space="preserve"> в совершении административного правонарушения, предусмотренного ч. 1 ст. 12.8 Кодекса Российской Федерации об административных правонарушениях и </w:t>
      </w:r>
      <w:r w:rsidRPr="00AF3BC0">
        <w:rPr>
          <w:spacing w:val="-1"/>
          <w:sz w:val="26"/>
          <w:szCs w:val="26"/>
        </w:rPr>
        <w:t>назначить е</w:t>
      </w:r>
      <w:r w:rsidRPr="00AF3BC0" w:rsidR="00E56A41">
        <w:rPr>
          <w:spacing w:val="-1"/>
          <w:sz w:val="26"/>
          <w:szCs w:val="26"/>
        </w:rPr>
        <w:t>му</w:t>
      </w:r>
      <w:r w:rsidRPr="00AF3BC0" w:rsidR="007D3DE0">
        <w:rPr>
          <w:spacing w:val="-1"/>
          <w:sz w:val="26"/>
          <w:szCs w:val="26"/>
        </w:rPr>
        <w:t xml:space="preserve"> </w:t>
      </w:r>
      <w:r w:rsidRPr="00AF3BC0">
        <w:rPr>
          <w:spacing w:val="-1"/>
          <w:sz w:val="26"/>
          <w:szCs w:val="26"/>
        </w:rPr>
        <w:t xml:space="preserve">наказание в виде </w:t>
      </w:r>
      <w:r w:rsidRPr="00AF3BC0">
        <w:rPr>
          <w:sz w:val="26"/>
          <w:szCs w:val="26"/>
        </w:rPr>
        <w:t>административного штрафа в</w:t>
      </w:r>
      <w:r w:rsidRPr="00AF3BC0">
        <w:rPr>
          <w:sz w:val="26"/>
          <w:szCs w:val="26"/>
        </w:rPr>
        <w:t xml:space="preserve"> размере </w:t>
      </w:r>
      <w:r w:rsidRPr="00AF3BC0" w:rsidR="00DE74A4">
        <w:rPr>
          <w:sz w:val="26"/>
          <w:szCs w:val="26"/>
        </w:rPr>
        <w:t>45</w:t>
      </w:r>
      <w:r w:rsidRPr="00AF3BC0" w:rsidR="000F4F1A">
        <w:rPr>
          <w:sz w:val="26"/>
          <w:szCs w:val="26"/>
        </w:rPr>
        <w:t> 000 (</w:t>
      </w:r>
      <w:r w:rsidRPr="00AF3BC0" w:rsidR="00DE74A4">
        <w:rPr>
          <w:sz w:val="26"/>
          <w:szCs w:val="26"/>
        </w:rPr>
        <w:t>сорок пять</w:t>
      </w:r>
      <w:r w:rsidRPr="00AF3BC0" w:rsidR="000F4F1A">
        <w:rPr>
          <w:sz w:val="26"/>
          <w:szCs w:val="26"/>
        </w:rPr>
        <w:t xml:space="preserve"> тысяч)</w:t>
      </w:r>
      <w:r w:rsidRPr="00AF3BC0">
        <w:rPr>
          <w:sz w:val="26"/>
          <w:szCs w:val="26"/>
        </w:rPr>
        <w:t xml:space="preserve"> рублей с лишением права управления транспортными средствами на срок 1 (один) год 06 (шесть) месяцев.</w:t>
      </w:r>
    </w:p>
    <w:p w:rsidR="00344792" w:rsidRPr="00D20296" w:rsidP="00344792">
      <w:pPr>
        <w:ind w:firstLine="567"/>
        <w:jc w:val="both"/>
        <w:rPr>
          <w:sz w:val="26"/>
          <w:szCs w:val="26"/>
        </w:rPr>
      </w:pPr>
      <w:r w:rsidRPr="00AF3BC0">
        <w:rPr>
          <w:sz w:val="26"/>
          <w:szCs w:val="26"/>
          <w:lang w:eastAsia="ar-SA"/>
        </w:rPr>
        <w:t xml:space="preserve">Штраф должен быть уплачен на расчетный счет: </w:t>
      </w:r>
      <w:r w:rsidRPr="00AF3BC0">
        <w:rPr>
          <w:sz w:val="26"/>
          <w:szCs w:val="26"/>
        </w:rPr>
        <w:t>03100643000000018700 Получатель УФК по Ханты-Мансийскому автономному округу</w:t>
      </w:r>
      <w:r w:rsidRPr="00AF3BC0">
        <w:rPr>
          <w:sz w:val="26"/>
          <w:szCs w:val="26"/>
        </w:rPr>
        <w:t xml:space="preserve">-Югре (УМВД России по ХМАО-Югре) в </w:t>
      </w:r>
      <w:r w:rsidRPr="00AF3BC0">
        <w:rPr>
          <w:sz w:val="26"/>
          <w:szCs w:val="26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AF3BC0">
        <w:rPr>
          <w:sz w:val="26"/>
          <w:szCs w:val="26"/>
        </w:rPr>
        <w:t xml:space="preserve"> БИК 007162163, ОКТМО </w:t>
      </w:r>
      <w:r w:rsidRPr="00AF3BC0">
        <w:rPr>
          <w:sz w:val="26"/>
          <w:szCs w:val="26"/>
        </w:rPr>
        <w:t>71874000</w:t>
      </w:r>
      <w:r w:rsidRPr="00D20296">
        <w:rPr>
          <w:sz w:val="26"/>
          <w:szCs w:val="26"/>
        </w:rPr>
        <w:t xml:space="preserve">, ИНН 8601010390, КПП 860101001, кор/сч 40102810245370000007, КБК </w:t>
      </w:r>
      <w:r w:rsidRPr="00D20296" w:rsidR="005E74F4">
        <w:rPr>
          <w:sz w:val="26"/>
          <w:szCs w:val="26"/>
        </w:rPr>
        <w:t>188116011230100011</w:t>
      </w:r>
      <w:r w:rsidRPr="00D20296" w:rsidR="00D84794">
        <w:rPr>
          <w:sz w:val="26"/>
          <w:szCs w:val="26"/>
        </w:rPr>
        <w:t>8</w:t>
      </w:r>
      <w:r w:rsidRPr="00D20296" w:rsidR="005E74F4">
        <w:rPr>
          <w:sz w:val="26"/>
          <w:szCs w:val="26"/>
        </w:rPr>
        <w:t xml:space="preserve"> </w:t>
      </w:r>
      <w:r w:rsidRPr="00D20296" w:rsidR="002F0272">
        <w:rPr>
          <w:sz w:val="26"/>
          <w:szCs w:val="26"/>
        </w:rPr>
        <w:t xml:space="preserve">УИН </w:t>
      </w:r>
      <w:r w:rsidRPr="00D20296" w:rsidR="00DE3FFA">
        <w:rPr>
          <w:sz w:val="26"/>
          <w:szCs w:val="26"/>
        </w:rPr>
        <w:t>188104862</w:t>
      </w:r>
      <w:r w:rsidRPr="00D20296" w:rsidR="000546E8">
        <w:rPr>
          <w:sz w:val="26"/>
          <w:szCs w:val="26"/>
        </w:rPr>
        <w:t>6</w:t>
      </w:r>
      <w:r w:rsidRPr="00D20296" w:rsidR="00DE3FFA">
        <w:rPr>
          <w:sz w:val="26"/>
          <w:szCs w:val="26"/>
        </w:rPr>
        <w:t>02900</w:t>
      </w:r>
      <w:r w:rsidRPr="00D20296" w:rsidR="000546E8">
        <w:rPr>
          <w:sz w:val="26"/>
          <w:szCs w:val="26"/>
        </w:rPr>
        <w:t>0</w:t>
      </w:r>
      <w:r w:rsidR="00A5178C">
        <w:rPr>
          <w:sz w:val="26"/>
          <w:szCs w:val="26"/>
        </w:rPr>
        <w:t>5726</w:t>
      </w:r>
      <w:r w:rsidRPr="00D20296">
        <w:rPr>
          <w:sz w:val="26"/>
          <w:szCs w:val="26"/>
        </w:rPr>
        <w:t xml:space="preserve">. </w:t>
      </w:r>
    </w:p>
    <w:p w:rsidR="009979A5" w:rsidRPr="00D20296" w:rsidP="009979A5">
      <w:pPr>
        <w:pStyle w:val="NoSpacing"/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</w:t>
      </w:r>
      <w:r w:rsidRPr="00D20296">
        <w:rPr>
          <w:sz w:val="26"/>
          <w:szCs w:val="26"/>
        </w:rPr>
        <w:t xml:space="preserve"> законную силу либо со дня истечения срока отсрочки или срока рассрочки, предусмотренных </w:t>
      </w:r>
      <w:hyperlink r:id="rId8" w:anchor="sub_315" w:history="1">
        <w:r w:rsidRPr="00D20296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D20296">
        <w:rPr>
          <w:sz w:val="26"/>
          <w:szCs w:val="26"/>
        </w:rPr>
        <w:t xml:space="preserve"> настоящего Кодекса.</w:t>
      </w:r>
    </w:p>
    <w:p w:rsidR="009979A5" w:rsidRPr="00D20296" w:rsidP="009979A5">
      <w:pPr>
        <w:pStyle w:val="NoSpacing"/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>В соответствии с ч.1, 2 ст. 31.5. КоАП РФ, 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</w:t>
      </w:r>
      <w:r w:rsidRPr="00D20296">
        <w:rPr>
          <w:sz w:val="26"/>
          <w:szCs w:val="26"/>
        </w:rPr>
        <w:t xml:space="preserve"> сроки, судья, орган, должностное лицо, вынесшие постановление, могут отсрочить </w:t>
      </w:r>
      <w:r w:rsidRPr="00D20296">
        <w:rPr>
          <w:sz w:val="26"/>
          <w:szCs w:val="26"/>
        </w:rPr>
        <w:t>исполнение постановления на срок до одного месяца, либо с учетом материального положения лица, привлеченного к административной ответственности, предоставить рассрочку уплаты а</w:t>
      </w:r>
      <w:r w:rsidRPr="00D20296">
        <w:rPr>
          <w:sz w:val="26"/>
          <w:szCs w:val="26"/>
        </w:rPr>
        <w:t>дминистративного штрафа на срок до трех месяцев.</w:t>
      </w:r>
    </w:p>
    <w:p w:rsidR="009979A5" w:rsidRPr="00D20296" w:rsidP="009979A5">
      <w:pPr>
        <w:ind w:firstLine="567"/>
        <w:jc w:val="both"/>
        <w:rPr>
          <w:sz w:val="26"/>
          <w:szCs w:val="26"/>
        </w:rPr>
      </w:pPr>
      <w:r w:rsidRPr="00D20296">
        <w:rPr>
          <w:sz w:val="26"/>
          <w:szCs w:val="26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</w:t>
      </w:r>
      <w:r w:rsidRPr="00D20296">
        <w:rPr>
          <w:sz w:val="26"/>
          <w:szCs w:val="26"/>
        </w:rPr>
        <w:t xml:space="preserve"> правонарушениях.</w:t>
      </w:r>
    </w:p>
    <w:p w:rsidR="00EF66BB" w:rsidRPr="00D20296" w:rsidP="00EF66BB">
      <w:pPr>
        <w:pStyle w:val="NoSpacing"/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>Разъяснить правонарушителю, что срок лишения права управления транспортными средствами исчисляется с момента вступления настоящего постановления в законную силу.</w:t>
      </w:r>
    </w:p>
    <w:p w:rsidR="00EF66BB" w:rsidRPr="00D20296" w:rsidP="00EF66BB">
      <w:pPr>
        <w:pStyle w:val="NoSpacing"/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 xml:space="preserve">В соответствии со ст. 32.7 </w:t>
      </w:r>
      <w:r w:rsidRPr="00D20296" w:rsidR="00B1506E">
        <w:rPr>
          <w:sz w:val="26"/>
          <w:szCs w:val="26"/>
        </w:rPr>
        <w:t>Ко</w:t>
      </w:r>
      <w:r w:rsidRPr="00D20296" w:rsidR="00B1506E">
        <w:rPr>
          <w:sz w:val="26"/>
          <w:szCs w:val="26"/>
        </w:rPr>
        <w:t>АП РФ</w:t>
      </w:r>
      <w:r w:rsidRPr="00D20296">
        <w:rPr>
          <w:sz w:val="26"/>
          <w:szCs w:val="26"/>
        </w:rPr>
        <w:t>, в течение трех рабочих дней со дня вступ</w:t>
      </w:r>
      <w:r w:rsidRPr="00D20296">
        <w:rPr>
          <w:sz w:val="26"/>
          <w:szCs w:val="26"/>
        </w:rPr>
        <w:t>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случае утраты указанных документов заявить об этом</w:t>
      </w:r>
      <w:r w:rsidRPr="00D20296">
        <w:rPr>
          <w:sz w:val="26"/>
          <w:szCs w:val="26"/>
        </w:rPr>
        <w:t xml:space="preserve"> в указанный орган в тот же срок.</w:t>
      </w:r>
    </w:p>
    <w:p w:rsidR="006725BD" w:rsidRPr="00D20296" w:rsidP="00F8773E">
      <w:pPr>
        <w:pStyle w:val="NoSpacing"/>
        <w:ind w:firstLine="708"/>
        <w:jc w:val="both"/>
        <w:rPr>
          <w:sz w:val="26"/>
          <w:szCs w:val="26"/>
        </w:rPr>
      </w:pPr>
      <w:r w:rsidRPr="00D20296">
        <w:rPr>
          <w:sz w:val="26"/>
          <w:szCs w:val="26"/>
        </w:rPr>
        <w:t xml:space="preserve">Постановление может быть обжаловано в течение 10 </w:t>
      </w:r>
      <w:r w:rsidRPr="00D20296" w:rsidR="009907EC">
        <w:rPr>
          <w:sz w:val="26"/>
          <w:szCs w:val="26"/>
        </w:rPr>
        <w:t xml:space="preserve">дней со дня получения </w:t>
      </w:r>
      <w:r w:rsidRPr="00D20296" w:rsidR="006E289D">
        <w:rPr>
          <w:sz w:val="26"/>
          <w:szCs w:val="26"/>
        </w:rPr>
        <w:t xml:space="preserve">копии </w:t>
      </w:r>
      <w:r w:rsidRPr="00D20296" w:rsidR="009907EC">
        <w:rPr>
          <w:sz w:val="26"/>
          <w:szCs w:val="26"/>
        </w:rPr>
        <w:t>постановления</w:t>
      </w:r>
      <w:r w:rsidRPr="00D20296">
        <w:rPr>
          <w:sz w:val="26"/>
          <w:szCs w:val="26"/>
        </w:rPr>
        <w:t xml:space="preserve"> в Нефтеюганский районный суд Ханты-Мансийского автономного округа - Югры с подачей жалобы через мирового судью. В этот же срок </w:t>
      </w:r>
      <w:r w:rsidRPr="00D20296">
        <w:rPr>
          <w:sz w:val="26"/>
          <w:szCs w:val="26"/>
        </w:rPr>
        <w:t>постановление может быть опротестовано прокурором.</w:t>
      </w:r>
    </w:p>
    <w:p w:rsidR="00092686" w:rsidRPr="00D20296" w:rsidP="00EF66BB">
      <w:pPr>
        <w:pStyle w:val="NoSpacing"/>
        <w:rPr>
          <w:sz w:val="26"/>
          <w:szCs w:val="26"/>
        </w:rPr>
      </w:pPr>
    </w:p>
    <w:p w:rsidR="00F8773E" w:rsidRPr="00D20296" w:rsidP="00C64BFB">
      <w:pPr>
        <w:pStyle w:val="NoSpacing"/>
        <w:rPr>
          <w:sz w:val="26"/>
          <w:szCs w:val="26"/>
        </w:rPr>
      </w:pPr>
      <w:r w:rsidRPr="00D20296">
        <w:rPr>
          <w:sz w:val="26"/>
          <w:szCs w:val="26"/>
        </w:rPr>
        <w:t xml:space="preserve">  </w:t>
      </w:r>
      <w:r w:rsidRPr="00D20296" w:rsidR="008F66E8">
        <w:rPr>
          <w:sz w:val="26"/>
          <w:szCs w:val="26"/>
        </w:rPr>
        <w:t xml:space="preserve">   </w:t>
      </w:r>
      <w:r w:rsidR="00AF3BC0">
        <w:rPr>
          <w:sz w:val="26"/>
          <w:szCs w:val="26"/>
        </w:rPr>
        <w:t xml:space="preserve">                         </w:t>
      </w:r>
      <w:r w:rsidRPr="00D20296">
        <w:rPr>
          <w:sz w:val="26"/>
          <w:szCs w:val="26"/>
        </w:rPr>
        <w:t xml:space="preserve">Мировой судья    </w:t>
      </w:r>
      <w:r w:rsidRPr="00D20296" w:rsidR="008F66E8">
        <w:rPr>
          <w:sz w:val="26"/>
          <w:szCs w:val="26"/>
        </w:rPr>
        <w:t xml:space="preserve">                                       </w:t>
      </w:r>
      <w:r w:rsidRPr="00D20296">
        <w:rPr>
          <w:sz w:val="26"/>
          <w:szCs w:val="26"/>
        </w:rPr>
        <w:t>Р.В. Голованюк</w:t>
      </w:r>
    </w:p>
    <w:p w:rsidR="002712BE" w:rsidP="00C64BFB">
      <w:pPr>
        <w:pStyle w:val="NoSpacing"/>
        <w:rPr>
          <w:sz w:val="27"/>
          <w:szCs w:val="27"/>
        </w:rPr>
      </w:pPr>
    </w:p>
    <w:sectPr w:rsidSect="00DB2855">
      <w:footerReference w:type="default" r:id="rId9"/>
      <w:pgSz w:w="11906" w:h="16838"/>
      <w:pgMar w:top="568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07645329"/>
      <w:richText/>
    </w:sdtPr>
    <w:sdtContent>
      <w:p w:rsidR="004D52A9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F3B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D52A9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C6666F9"/>
    <w:multiLevelType w:val="multilevel"/>
    <w:tmpl w:val="460A4D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2D3"/>
    <w:rsid w:val="00001ED7"/>
    <w:rsid w:val="000022F4"/>
    <w:rsid w:val="000067AC"/>
    <w:rsid w:val="00016837"/>
    <w:rsid w:val="0003093C"/>
    <w:rsid w:val="00030AEB"/>
    <w:rsid w:val="000310FA"/>
    <w:rsid w:val="00035B6B"/>
    <w:rsid w:val="00036789"/>
    <w:rsid w:val="00037127"/>
    <w:rsid w:val="0003770B"/>
    <w:rsid w:val="00043DD4"/>
    <w:rsid w:val="00051C1B"/>
    <w:rsid w:val="000546E8"/>
    <w:rsid w:val="00055E3A"/>
    <w:rsid w:val="000566D4"/>
    <w:rsid w:val="0005790F"/>
    <w:rsid w:val="00074AA4"/>
    <w:rsid w:val="00082D20"/>
    <w:rsid w:val="00082F33"/>
    <w:rsid w:val="000857EA"/>
    <w:rsid w:val="0008730A"/>
    <w:rsid w:val="00092686"/>
    <w:rsid w:val="00097F80"/>
    <w:rsid w:val="000A6DF5"/>
    <w:rsid w:val="000B0EDC"/>
    <w:rsid w:val="000D0374"/>
    <w:rsid w:val="000D2DAA"/>
    <w:rsid w:val="000D315D"/>
    <w:rsid w:val="000D6958"/>
    <w:rsid w:val="000E70A0"/>
    <w:rsid w:val="000F3849"/>
    <w:rsid w:val="000F4F1A"/>
    <w:rsid w:val="001063D3"/>
    <w:rsid w:val="00112BE0"/>
    <w:rsid w:val="001158BC"/>
    <w:rsid w:val="00117400"/>
    <w:rsid w:val="00124BB2"/>
    <w:rsid w:val="001255E9"/>
    <w:rsid w:val="00130A70"/>
    <w:rsid w:val="001354C5"/>
    <w:rsid w:val="001406D0"/>
    <w:rsid w:val="00140A5B"/>
    <w:rsid w:val="00142AE0"/>
    <w:rsid w:val="00143061"/>
    <w:rsid w:val="001437ED"/>
    <w:rsid w:val="00145541"/>
    <w:rsid w:val="00147260"/>
    <w:rsid w:val="00147BCE"/>
    <w:rsid w:val="00152EB1"/>
    <w:rsid w:val="00157E63"/>
    <w:rsid w:val="00161612"/>
    <w:rsid w:val="001630EE"/>
    <w:rsid w:val="001640EB"/>
    <w:rsid w:val="0017318D"/>
    <w:rsid w:val="001741DF"/>
    <w:rsid w:val="001754A4"/>
    <w:rsid w:val="00180DBD"/>
    <w:rsid w:val="00182147"/>
    <w:rsid w:val="00182B10"/>
    <w:rsid w:val="001974C3"/>
    <w:rsid w:val="001A0F30"/>
    <w:rsid w:val="001A1354"/>
    <w:rsid w:val="001A48C5"/>
    <w:rsid w:val="001B35AF"/>
    <w:rsid w:val="001B7926"/>
    <w:rsid w:val="001C45AF"/>
    <w:rsid w:val="001C72D3"/>
    <w:rsid w:val="001C7E2B"/>
    <w:rsid w:val="001D027E"/>
    <w:rsid w:val="001D1D14"/>
    <w:rsid w:val="001D346F"/>
    <w:rsid w:val="001D5C83"/>
    <w:rsid w:val="001E1461"/>
    <w:rsid w:val="001E1FF4"/>
    <w:rsid w:val="001E4AC1"/>
    <w:rsid w:val="001E77FE"/>
    <w:rsid w:val="001F591A"/>
    <w:rsid w:val="00201D71"/>
    <w:rsid w:val="00205018"/>
    <w:rsid w:val="0020605F"/>
    <w:rsid w:val="00206FEC"/>
    <w:rsid w:val="00207B4C"/>
    <w:rsid w:val="00211FF5"/>
    <w:rsid w:val="00216104"/>
    <w:rsid w:val="002371F2"/>
    <w:rsid w:val="002475F8"/>
    <w:rsid w:val="0025735D"/>
    <w:rsid w:val="00261981"/>
    <w:rsid w:val="00263C71"/>
    <w:rsid w:val="00264CF3"/>
    <w:rsid w:val="00271215"/>
    <w:rsid w:val="002712BE"/>
    <w:rsid w:val="00273D53"/>
    <w:rsid w:val="002848F8"/>
    <w:rsid w:val="0028655E"/>
    <w:rsid w:val="00293381"/>
    <w:rsid w:val="002A15CA"/>
    <w:rsid w:val="002A5475"/>
    <w:rsid w:val="002B1488"/>
    <w:rsid w:val="002B21BC"/>
    <w:rsid w:val="002B2541"/>
    <w:rsid w:val="002B2968"/>
    <w:rsid w:val="002B3FB4"/>
    <w:rsid w:val="002B756B"/>
    <w:rsid w:val="002C0679"/>
    <w:rsid w:val="002C329E"/>
    <w:rsid w:val="002C579D"/>
    <w:rsid w:val="002C7463"/>
    <w:rsid w:val="002D2DD9"/>
    <w:rsid w:val="002D5500"/>
    <w:rsid w:val="002E42FA"/>
    <w:rsid w:val="002E4DB5"/>
    <w:rsid w:val="002F0272"/>
    <w:rsid w:val="0031134E"/>
    <w:rsid w:val="00314C57"/>
    <w:rsid w:val="00315AE4"/>
    <w:rsid w:val="00321025"/>
    <w:rsid w:val="003229EE"/>
    <w:rsid w:val="00336BE3"/>
    <w:rsid w:val="00342D0B"/>
    <w:rsid w:val="00343DC8"/>
    <w:rsid w:val="00344792"/>
    <w:rsid w:val="003508B5"/>
    <w:rsid w:val="003604A6"/>
    <w:rsid w:val="003614E6"/>
    <w:rsid w:val="00362EBF"/>
    <w:rsid w:val="003659C8"/>
    <w:rsid w:val="003706D4"/>
    <w:rsid w:val="0037302D"/>
    <w:rsid w:val="00375C63"/>
    <w:rsid w:val="003761A8"/>
    <w:rsid w:val="00376D7B"/>
    <w:rsid w:val="00377491"/>
    <w:rsid w:val="003778AA"/>
    <w:rsid w:val="00384177"/>
    <w:rsid w:val="00393223"/>
    <w:rsid w:val="00397937"/>
    <w:rsid w:val="003A1B22"/>
    <w:rsid w:val="003A39CC"/>
    <w:rsid w:val="003B56A5"/>
    <w:rsid w:val="003B7726"/>
    <w:rsid w:val="003C0123"/>
    <w:rsid w:val="003C0682"/>
    <w:rsid w:val="003C543D"/>
    <w:rsid w:val="003F48A1"/>
    <w:rsid w:val="003F7F7A"/>
    <w:rsid w:val="004016FD"/>
    <w:rsid w:val="00402AFF"/>
    <w:rsid w:val="004044D9"/>
    <w:rsid w:val="00407FFA"/>
    <w:rsid w:val="004101DC"/>
    <w:rsid w:val="00421053"/>
    <w:rsid w:val="00424AB6"/>
    <w:rsid w:val="00426DA6"/>
    <w:rsid w:val="0043099F"/>
    <w:rsid w:val="00432E48"/>
    <w:rsid w:val="00440037"/>
    <w:rsid w:val="00441A1B"/>
    <w:rsid w:val="00441D07"/>
    <w:rsid w:val="004463CA"/>
    <w:rsid w:val="00450AE4"/>
    <w:rsid w:val="0045413B"/>
    <w:rsid w:val="00455188"/>
    <w:rsid w:val="00455754"/>
    <w:rsid w:val="0046552B"/>
    <w:rsid w:val="0047126B"/>
    <w:rsid w:val="00473E92"/>
    <w:rsid w:val="00482F5F"/>
    <w:rsid w:val="00484268"/>
    <w:rsid w:val="004852B0"/>
    <w:rsid w:val="00485CDE"/>
    <w:rsid w:val="00486D24"/>
    <w:rsid w:val="004A6606"/>
    <w:rsid w:val="004A787F"/>
    <w:rsid w:val="004B3C8D"/>
    <w:rsid w:val="004B7650"/>
    <w:rsid w:val="004C0F70"/>
    <w:rsid w:val="004C1681"/>
    <w:rsid w:val="004C21EA"/>
    <w:rsid w:val="004D514C"/>
    <w:rsid w:val="004D52A9"/>
    <w:rsid w:val="004D7596"/>
    <w:rsid w:val="004E024E"/>
    <w:rsid w:val="004E0C49"/>
    <w:rsid w:val="004E2C3C"/>
    <w:rsid w:val="004E5C02"/>
    <w:rsid w:val="004F2158"/>
    <w:rsid w:val="004F21B7"/>
    <w:rsid w:val="004F2E5F"/>
    <w:rsid w:val="00503257"/>
    <w:rsid w:val="00504452"/>
    <w:rsid w:val="00507C56"/>
    <w:rsid w:val="00512339"/>
    <w:rsid w:val="00516A23"/>
    <w:rsid w:val="00517B77"/>
    <w:rsid w:val="00523439"/>
    <w:rsid w:val="0052575E"/>
    <w:rsid w:val="00525C95"/>
    <w:rsid w:val="00530A8C"/>
    <w:rsid w:val="005310E5"/>
    <w:rsid w:val="0053339C"/>
    <w:rsid w:val="00533586"/>
    <w:rsid w:val="00534B67"/>
    <w:rsid w:val="00536B9B"/>
    <w:rsid w:val="00537284"/>
    <w:rsid w:val="005465E8"/>
    <w:rsid w:val="00561E61"/>
    <w:rsid w:val="0056291A"/>
    <w:rsid w:val="005667F8"/>
    <w:rsid w:val="00570804"/>
    <w:rsid w:val="005730C7"/>
    <w:rsid w:val="0057794F"/>
    <w:rsid w:val="00582C73"/>
    <w:rsid w:val="00585367"/>
    <w:rsid w:val="0058595D"/>
    <w:rsid w:val="00592BD6"/>
    <w:rsid w:val="00596690"/>
    <w:rsid w:val="005A1165"/>
    <w:rsid w:val="005A1907"/>
    <w:rsid w:val="005A63AA"/>
    <w:rsid w:val="005B13C0"/>
    <w:rsid w:val="005B2A28"/>
    <w:rsid w:val="005B5CE3"/>
    <w:rsid w:val="005C3C06"/>
    <w:rsid w:val="005D299A"/>
    <w:rsid w:val="005E618D"/>
    <w:rsid w:val="005E713B"/>
    <w:rsid w:val="005E74F4"/>
    <w:rsid w:val="005E7579"/>
    <w:rsid w:val="005E77D6"/>
    <w:rsid w:val="005F0A3D"/>
    <w:rsid w:val="005F1687"/>
    <w:rsid w:val="005F2137"/>
    <w:rsid w:val="005F6AAA"/>
    <w:rsid w:val="00602713"/>
    <w:rsid w:val="00625AFE"/>
    <w:rsid w:val="0063145D"/>
    <w:rsid w:val="0063390F"/>
    <w:rsid w:val="00636029"/>
    <w:rsid w:val="00636CA4"/>
    <w:rsid w:val="00653EBF"/>
    <w:rsid w:val="00660A01"/>
    <w:rsid w:val="00662B53"/>
    <w:rsid w:val="00663390"/>
    <w:rsid w:val="006725BD"/>
    <w:rsid w:val="00681777"/>
    <w:rsid w:val="00691695"/>
    <w:rsid w:val="0069411A"/>
    <w:rsid w:val="00695710"/>
    <w:rsid w:val="0069655D"/>
    <w:rsid w:val="006A5A53"/>
    <w:rsid w:val="006A7C2E"/>
    <w:rsid w:val="006B1774"/>
    <w:rsid w:val="006B1D66"/>
    <w:rsid w:val="006B24B6"/>
    <w:rsid w:val="006B428B"/>
    <w:rsid w:val="006D4D54"/>
    <w:rsid w:val="006D7232"/>
    <w:rsid w:val="006D7CFC"/>
    <w:rsid w:val="006E289D"/>
    <w:rsid w:val="006F7C52"/>
    <w:rsid w:val="007004C8"/>
    <w:rsid w:val="00700CF3"/>
    <w:rsid w:val="00706B77"/>
    <w:rsid w:val="0071496E"/>
    <w:rsid w:val="00716B47"/>
    <w:rsid w:val="00723535"/>
    <w:rsid w:val="00735AA9"/>
    <w:rsid w:val="007362CF"/>
    <w:rsid w:val="00742499"/>
    <w:rsid w:val="00745F99"/>
    <w:rsid w:val="00756FF7"/>
    <w:rsid w:val="00772105"/>
    <w:rsid w:val="00773FA9"/>
    <w:rsid w:val="007746D0"/>
    <w:rsid w:val="00783463"/>
    <w:rsid w:val="00787E7C"/>
    <w:rsid w:val="00793637"/>
    <w:rsid w:val="007A0156"/>
    <w:rsid w:val="007A0163"/>
    <w:rsid w:val="007A4F3A"/>
    <w:rsid w:val="007B1F7C"/>
    <w:rsid w:val="007B37D8"/>
    <w:rsid w:val="007B665F"/>
    <w:rsid w:val="007C1B97"/>
    <w:rsid w:val="007C66B9"/>
    <w:rsid w:val="007D27B5"/>
    <w:rsid w:val="007D36E9"/>
    <w:rsid w:val="007D3DE0"/>
    <w:rsid w:val="007D5814"/>
    <w:rsid w:val="007E39AF"/>
    <w:rsid w:val="007E3E70"/>
    <w:rsid w:val="007E68AD"/>
    <w:rsid w:val="007F23E9"/>
    <w:rsid w:val="007F74E1"/>
    <w:rsid w:val="0080033A"/>
    <w:rsid w:val="00804106"/>
    <w:rsid w:val="008207DE"/>
    <w:rsid w:val="00822172"/>
    <w:rsid w:val="00822ABD"/>
    <w:rsid w:val="00822CCC"/>
    <w:rsid w:val="00823E50"/>
    <w:rsid w:val="00823F2F"/>
    <w:rsid w:val="008309B3"/>
    <w:rsid w:val="0083104E"/>
    <w:rsid w:val="0083314A"/>
    <w:rsid w:val="00835CC2"/>
    <w:rsid w:val="00837904"/>
    <w:rsid w:val="0084006A"/>
    <w:rsid w:val="0084007A"/>
    <w:rsid w:val="00841633"/>
    <w:rsid w:val="00843AC2"/>
    <w:rsid w:val="0085266C"/>
    <w:rsid w:val="0085295E"/>
    <w:rsid w:val="008550B9"/>
    <w:rsid w:val="008552BF"/>
    <w:rsid w:val="00855F8B"/>
    <w:rsid w:val="00857C49"/>
    <w:rsid w:val="0087204D"/>
    <w:rsid w:val="008727DB"/>
    <w:rsid w:val="00881871"/>
    <w:rsid w:val="00881BE6"/>
    <w:rsid w:val="008867FB"/>
    <w:rsid w:val="00886F55"/>
    <w:rsid w:val="0089395D"/>
    <w:rsid w:val="008939F6"/>
    <w:rsid w:val="00896EB9"/>
    <w:rsid w:val="00897434"/>
    <w:rsid w:val="008B38D9"/>
    <w:rsid w:val="008B66E8"/>
    <w:rsid w:val="008C53A8"/>
    <w:rsid w:val="008C5462"/>
    <w:rsid w:val="008C5924"/>
    <w:rsid w:val="008D5CC4"/>
    <w:rsid w:val="008E5B3B"/>
    <w:rsid w:val="008F66E8"/>
    <w:rsid w:val="008F7978"/>
    <w:rsid w:val="00900665"/>
    <w:rsid w:val="00900CEC"/>
    <w:rsid w:val="00906CE9"/>
    <w:rsid w:val="0091058A"/>
    <w:rsid w:val="009127CA"/>
    <w:rsid w:val="009130F9"/>
    <w:rsid w:val="00913194"/>
    <w:rsid w:val="009219FC"/>
    <w:rsid w:val="00921EE0"/>
    <w:rsid w:val="00922265"/>
    <w:rsid w:val="009232E3"/>
    <w:rsid w:val="00924AF8"/>
    <w:rsid w:val="009270BF"/>
    <w:rsid w:val="009304FB"/>
    <w:rsid w:val="00930DC6"/>
    <w:rsid w:val="0093199B"/>
    <w:rsid w:val="00941A28"/>
    <w:rsid w:val="009450E7"/>
    <w:rsid w:val="00945F33"/>
    <w:rsid w:val="00946D43"/>
    <w:rsid w:val="00952ADC"/>
    <w:rsid w:val="009548AC"/>
    <w:rsid w:val="00955CA5"/>
    <w:rsid w:val="00956FAF"/>
    <w:rsid w:val="00964DF0"/>
    <w:rsid w:val="00970D05"/>
    <w:rsid w:val="00972838"/>
    <w:rsid w:val="009729C0"/>
    <w:rsid w:val="00982A91"/>
    <w:rsid w:val="009907EC"/>
    <w:rsid w:val="00991836"/>
    <w:rsid w:val="00992F27"/>
    <w:rsid w:val="009945CE"/>
    <w:rsid w:val="009979A5"/>
    <w:rsid w:val="009A2755"/>
    <w:rsid w:val="009A5B29"/>
    <w:rsid w:val="009B4852"/>
    <w:rsid w:val="009C46A7"/>
    <w:rsid w:val="009C6084"/>
    <w:rsid w:val="009C7949"/>
    <w:rsid w:val="009D4333"/>
    <w:rsid w:val="009D43A8"/>
    <w:rsid w:val="009D645B"/>
    <w:rsid w:val="009E108C"/>
    <w:rsid w:val="009E111B"/>
    <w:rsid w:val="009E334B"/>
    <w:rsid w:val="009F1C0B"/>
    <w:rsid w:val="009F71A3"/>
    <w:rsid w:val="00A00DA0"/>
    <w:rsid w:val="00A12A7A"/>
    <w:rsid w:val="00A32B3C"/>
    <w:rsid w:val="00A37A8F"/>
    <w:rsid w:val="00A4231D"/>
    <w:rsid w:val="00A5178C"/>
    <w:rsid w:val="00A53AB2"/>
    <w:rsid w:val="00A56370"/>
    <w:rsid w:val="00A61C0D"/>
    <w:rsid w:val="00A62C30"/>
    <w:rsid w:val="00A66345"/>
    <w:rsid w:val="00A73A46"/>
    <w:rsid w:val="00A76705"/>
    <w:rsid w:val="00A81DA8"/>
    <w:rsid w:val="00A8344B"/>
    <w:rsid w:val="00A856BE"/>
    <w:rsid w:val="00A86BEE"/>
    <w:rsid w:val="00A87DF2"/>
    <w:rsid w:val="00A95BE4"/>
    <w:rsid w:val="00AA1321"/>
    <w:rsid w:val="00AA145D"/>
    <w:rsid w:val="00AA5F07"/>
    <w:rsid w:val="00AA6098"/>
    <w:rsid w:val="00AB2DB8"/>
    <w:rsid w:val="00AC190F"/>
    <w:rsid w:val="00AC296D"/>
    <w:rsid w:val="00AC3F4C"/>
    <w:rsid w:val="00AC6420"/>
    <w:rsid w:val="00AD1753"/>
    <w:rsid w:val="00AD32E8"/>
    <w:rsid w:val="00AD4470"/>
    <w:rsid w:val="00AD4495"/>
    <w:rsid w:val="00AE1F60"/>
    <w:rsid w:val="00AE47CE"/>
    <w:rsid w:val="00AF3A8D"/>
    <w:rsid w:val="00AF3BC0"/>
    <w:rsid w:val="00AF6034"/>
    <w:rsid w:val="00AF647B"/>
    <w:rsid w:val="00B105AD"/>
    <w:rsid w:val="00B11ED9"/>
    <w:rsid w:val="00B12178"/>
    <w:rsid w:val="00B1297A"/>
    <w:rsid w:val="00B130DE"/>
    <w:rsid w:val="00B13AD5"/>
    <w:rsid w:val="00B1506E"/>
    <w:rsid w:val="00B21867"/>
    <w:rsid w:val="00B24CD8"/>
    <w:rsid w:val="00B26476"/>
    <w:rsid w:val="00B342BC"/>
    <w:rsid w:val="00B3699D"/>
    <w:rsid w:val="00B37B64"/>
    <w:rsid w:val="00B458F4"/>
    <w:rsid w:val="00B47E9D"/>
    <w:rsid w:val="00B523C3"/>
    <w:rsid w:val="00B55582"/>
    <w:rsid w:val="00B6642C"/>
    <w:rsid w:val="00B715AA"/>
    <w:rsid w:val="00B74D7D"/>
    <w:rsid w:val="00B752BB"/>
    <w:rsid w:val="00B93550"/>
    <w:rsid w:val="00B93FB5"/>
    <w:rsid w:val="00B966CE"/>
    <w:rsid w:val="00B9745E"/>
    <w:rsid w:val="00BA3446"/>
    <w:rsid w:val="00BA5A5E"/>
    <w:rsid w:val="00BB391D"/>
    <w:rsid w:val="00BC1FC7"/>
    <w:rsid w:val="00BC7B2E"/>
    <w:rsid w:val="00BD2183"/>
    <w:rsid w:val="00BE2971"/>
    <w:rsid w:val="00BE4AA5"/>
    <w:rsid w:val="00BF1046"/>
    <w:rsid w:val="00BF3AAC"/>
    <w:rsid w:val="00BF58BB"/>
    <w:rsid w:val="00BF63DC"/>
    <w:rsid w:val="00BF7DBA"/>
    <w:rsid w:val="00C04D16"/>
    <w:rsid w:val="00C1163D"/>
    <w:rsid w:val="00C1271F"/>
    <w:rsid w:val="00C12C44"/>
    <w:rsid w:val="00C14A45"/>
    <w:rsid w:val="00C16C78"/>
    <w:rsid w:val="00C22337"/>
    <w:rsid w:val="00C2579C"/>
    <w:rsid w:val="00C258D1"/>
    <w:rsid w:val="00C277DC"/>
    <w:rsid w:val="00C34184"/>
    <w:rsid w:val="00C3623F"/>
    <w:rsid w:val="00C4712B"/>
    <w:rsid w:val="00C50B7A"/>
    <w:rsid w:val="00C54826"/>
    <w:rsid w:val="00C5796F"/>
    <w:rsid w:val="00C625C1"/>
    <w:rsid w:val="00C64BFB"/>
    <w:rsid w:val="00C71E4E"/>
    <w:rsid w:val="00C7309F"/>
    <w:rsid w:val="00C8021F"/>
    <w:rsid w:val="00C816C1"/>
    <w:rsid w:val="00C90021"/>
    <w:rsid w:val="00C908F1"/>
    <w:rsid w:val="00C94477"/>
    <w:rsid w:val="00C94AA6"/>
    <w:rsid w:val="00CA0EA1"/>
    <w:rsid w:val="00CA4517"/>
    <w:rsid w:val="00CA7FE6"/>
    <w:rsid w:val="00CB120A"/>
    <w:rsid w:val="00CB5D34"/>
    <w:rsid w:val="00CB69DC"/>
    <w:rsid w:val="00CC5337"/>
    <w:rsid w:val="00CD4BAF"/>
    <w:rsid w:val="00CD6F5A"/>
    <w:rsid w:val="00CD7521"/>
    <w:rsid w:val="00CD7D99"/>
    <w:rsid w:val="00CE0DBC"/>
    <w:rsid w:val="00CE14F8"/>
    <w:rsid w:val="00CE1E7B"/>
    <w:rsid w:val="00CE2681"/>
    <w:rsid w:val="00CE52AE"/>
    <w:rsid w:val="00CF3D14"/>
    <w:rsid w:val="00CF5FCF"/>
    <w:rsid w:val="00D00597"/>
    <w:rsid w:val="00D019E7"/>
    <w:rsid w:val="00D038B0"/>
    <w:rsid w:val="00D04099"/>
    <w:rsid w:val="00D06EBC"/>
    <w:rsid w:val="00D10E39"/>
    <w:rsid w:val="00D12D81"/>
    <w:rsid w:val="00D148BB"/>
    <w:rsid w:val="00D16412"/>
    <w:rsid w:val="00D20296"/>
    <w:rsid w:val="00D20DFF"/>
    <w:rsid w:val="00D22B96"/>
    <w:rsid w:val="00D308F5"/>
    <w:rsid w:val="00D33768"/>
    <w:rsid w:val="00D36054"/>
    <w:rsid w:val="00D36C99"/>
    <w:rsid w:val="00D37EEF"/>
    <w:rsid w:val="00D43096"/>
    <w:rsid w:val="00D458A0"/>
    <w:rsid w:val="00D55FDE"/>
    <w:rsid w:val="00D5753F"/>
    <w:rsid w:val="00D74E59"/>
    <w:rsid w:val="00D84794"/>
    <w:rsid w:val="00D90AC6"/>
    <w:rsid w:val="00D96924"/>
    <w:rsid w:val="00D973B2"/>
    <w:rsid w:val="00DA3F54"/>
    <w:rsid w:val="00DA52DB"/>
    <w:rsid w:val="00DA5748"/>
    <w:rsid w:val="00DA6CB0"/>
    <w:rsid w:val="00DB0616"/>
    <w:rsid w:val="00DB2417"/>
    <w:rsid w:val="00DB2855"/>
    <w:rsid w:val="00DC6D69"/>
    <w:rsid w:val="00DE291D"/>
    <w:rsid w:val="00DE3FFA"/>
    <w:rsid w:val="00DE587B"/>
    <w:rsid w:val="00DE74A4"/>
    <w:rsid w:val="00E01C72"/>
    <w:rsid w:val="00E03399"/>
    <w:rsid w:val="00E05F68"/>
    <w:rsid w:val="00E1231F"/>
    <w:rsid w:val="00E1363D"/>
    <w:rsid w:val="00E14AF4"/>
    <w:rsid w:val="00E21D0A"/>
    <w:rsid w:val="00E22C61"/>
    <w:rsid w:val="00E26AD2"/>
    <w:rsid w:val="00E2718C"/>
    <w:rsid w:val="00E3154F"/>
    <w:rsid w:val="00E524B6"/>
    <w:rsid w:val="00E52891"/>
    <w:rsid w:val="00E56067"/>
    <w:rsid w:val="00E56A41"/>
    <w:rsid w:val="00E57DE8"/>
    <w:rsid w:val="00E61F3E"/>
    <w:rsid w:val="00E71B87"/>
    <w:rsid w:val="00E83C7C"/>
    <w:rsid w:val="00E928E6"/>
    <w:rsid w:val="00E931F7"/>
    <w:rsid w:val="00EA088D"/>
    <w:rsid w:val="00EA2223"/>
    <w:rsid w:val="00EA26AA"/>
    <w:rsid w:val="00EA3902"/>
    <w:rsid w:val="00EC00D0"/>
    <w:rsid w:val="00EC24B8"/>
    <w:rsid w:val="00EC3D5D"/>
    <w:rsid w:val="00ED09BC"/>
    <w:rsid w:val="00ED1B94"/>
    <w:rsid w:val="00ED68DA"/>
    <w:rsid w:val="00EE1DB3"/>
    <w:rsid w:val="00EE7CFC"/>
    <w:rsid w:val="00EF3646"/>
    <w:rsid w:val="00EF6076"/>
    <w:rsid w:val="00EF656E"/>
    <w:rsid w:val="00EF66BB"/>
    <w:rsid w:val="00F03B9B"/>
    <w:rsid w:val="00F05515"/>
    <w:rsid w:val="00F175AD"/>
    <w:rsid w:val="00F24D4C"/>
    <w:rsid w:val="00F25C42"/>
    <w:rsid w:val="00F3349B"/>
    <w:rsid w:val="00F40A1D"/>
    <w:rsid w:val="00F40C3E"/>
    <w:rsid w:val="00F417DF"/>
    <w:rsid w:val="00F42162"/>
    <w:rsid w:val="00F4404E"/>
    <w:rsid w:val="00F50658"/>
    <w:rsid w:val="00F50F3D"/>
    <w:rsid w:val="00F55C20"/>
    <w:rsid w:val="00F5658D"/>
    <w:rsid w:val="00F571A4"/>
    <w:rsid w:val="00F571AC"/>
    <w:rsid w:val="00F5747F"/>
    <w:rsid w:val="00F57D1B"/>
    <w:rsid w:val="00F57D25"/>
    <w:rsid w:val="00F65465"/>
    <w:rsid w:val="00F65D7D"/>
    <w:rsid w:val="00F6688B"/>
    <w:rsid w:val="00F70D14"/>
    <w:rsid w:val="00F741B0"/>
    <w:rsid w:val="00F80A64"/>
    <w:rsid w:val="00F82603"/>
    <w:rsid w:val="00F83248"/>
    <w:rsid w:val="00F844A0"/>
    <w:rsid w:val="00F8773E"/>
    <w:rsid w:val="00F919A2"/>
    <w:rsid w:val="00F91F8E"/>
    <w:rsid w:val="00F926A6"/>
    <w:rsid w:val="00F96E90"/>
    <w:rsid w:val="00FA3E37"/>
    <w:rsid w:val="00FA638F"/>
    <w:rsid w:val="00FB27B6"/>
    <w:rsid w:val="00FD0AF2"/>
    <w:rsid w:val="00FD2CFF"/>
    <w:rsid w:val="00FD5C1D"/>
    <w:rsid w:val="00FE203F"/>
    <w:rsid w:val="00FF0F0A"/>
    <w:rsid w:val="00FF7C7F"/>
    <w:rsid w:val="00FF7F2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FDBA381-D8EE-4EC4-B5E7-C3DD3E61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EF66B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EF66B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Title">
    <w:name w:val="Title"/>
    <w:basedOn w:val="Normal"/>
    <w:link w:val="a"/>
    <w:qFormat/>
    <w:rsid w:val="00EF66BB"/>
    <w:pPr>
      <w:jc w:val="center"/>
    </w:pPr>
    <w:rPr>
      <w:rFonts w:ascii="Arial" w:hAnsi="Arial"/>
      <w:b/>
      <w:bCs/>
      <w:sz w:val="22"/>
      <w:szCs w:val="22"/>
    </w:rPr>
  </w:style>
  <w:style w:type="character" w:customStyle="1" w:styleId="a">
    <w:name w:val="Название Знак"/>
    <w:basedOn w:val="DefaultParagraphFont"/>
    <w:link w:val="Title"/>
    <w:rsid w:val="00EF66BB"/>
    <w:rPr>
      <w:rFonts w:ascii="Arial" w:eastAsia="Times New Roman" w:hAnsi="Arial" w:cs="Times New Roman"/>
      <w:b/>
      <w:bCs/>
    </w:rPr>
  </w:style>
  <w:style w:type="paragraph" w:styleId="BodyTextIndent">
    <w:name w:val="Body Text Indent"/>
    <w:basedOn w:val="Normal"/>
    <w:link w:val="a0"/>
    <w:unhideWhenUsed/>
    <w:rsid w:val="00EF66BB"/>
    <w:rPr>
      <w:rFonts w:ascii="Tahoma" w:hAnsi="Tahoma"/>
    </w:rPr>
  </w:style>
  <w:style w:type="character" w:customStyle="1" w:styleId="a0">
    <w:name w:val="Основной текст с отступом Знак"/>
    <w:basedOn w:val="DefaultParagraphFont"/>
    <w:link w:val="BodyTextIndent"/>
    <w:rsid w:val="00EF66BB"/>
    <w:rPr>
      <w:rFonts w:ascii="Tahoma" w:eastAsia="Times New Roman" w:hAnsi="Tahoma" w:cs="Times New Roman"/>
      <w:sz w:val="24"/>
      <w:szCs w:val="24"/>
    </w:rPr>
  </w:style>
  <w:style w:type="paragraph" w:styleId="BodyText2">
    <w:name w:val="Body Text 2"/>
    <w:basedOn w:val="Normal"/>
    <w:link w:val="2"/>
    <w:semiHidden/>
    <w:unhideWhenUsed/>
    <w:rsid w:val="00EF66BB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semiHidden/>
    <w:rsid w:val="00EF66BB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nhideWhenUsed/>
    <w:rsid w:val="00EF66B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DefaultParagraphFont"/>
    <w:link w:val="BodyTextIndent2"/>
    <w:rsid w:val="00EF66BB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F6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">
    <w:name w:val="Гипертекстовая ссылка"/>
    <w:basedOn w:val="DefaultParagraphFont"/>
    <w:uiPriority w:val="99"/>
    <w:rsid w:val="00EF66BB"/>
    <w:rPr>
      <w:color w:val="106BBE"/>
    </w:rPr>
  </w:style>
  <w:style w:type="character" w:styleId="Hyperlink">
    <w:name w:val="Hyperlink"/>
    <w:basedOn w:val="DefaultParagraphFont"/>
    <w:uiPriority w:val="99"/>
    <w:semiHidden/>
    <w:unhideWhenUsed/>
    <w:rsid w:val="00EF66BB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3508B5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350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3508B5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350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3508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3508B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DefaultParagraphFont"/>
    <w:link w:val="22"/>
    <w:rsid w:val="000D315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0D315D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character" w:customStyle="1" w:styleId="5Exact">
    <w:name w:val="Основной текст (5) Exact"/>
    <w:rsid w:val="005E75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34661/67bcfa750b6d764d14b126b1c74a5e413db11944/" TargetMode="External" /><Relationship Id="rId6" Type="http://schemas.openxmlformats.org/officeDocument/2006/relationships/hyperlink" Target="http://www.consultant.ru/document/cons_doc_LAW_34661/777b1cbcecd072d6956dfe3563ec84636919491c/" TargetMode="External" /><Relationship Id="rId7" Type="http://schemas.openxmlformats.org/officeDocument/2006/relationships/hyperlink" Target="http://www.consultant.ru/document/cons_doc_LAW_387517/9d396e75c932a7f3965360f7465121773a7b8240/" TargetMode="External" /><Relationship Id="rId8" Type="http://schemas.openxmlformats.org/officeDocument/2006/relationships/hyperlink" Target="file:///C:\Users\AlyokhinaTE\Desktop\300%20&#1050;&#1054;&#1050;&#1064;&#1040;&#1056;&#1054;&#1042;%20%20&#1095;.1%20&#1089;&#1090;.12.8%20&#1050;&#1054;&#1040;&#1055;%20&#1056;&#1060;%20&#1086;&#1090;%2020.03.19&#1075;%20(%20&#1085;&#1077;%20&#1087;&#1088;&#1080;&#1079;,%20&#1071;&#1088;&#1082;&#1086;,%20%20&#1087;&#1088;&#1080;&#1073;&#1086;&#1088;).docx" TargetMode="Externa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FD501-BB60-4D24-8089-8D0DC357F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